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1D5" w14:textId="74C5AB8C" w:rsidR="00A638EC" w:rsidRDefault="00F97B12" w:rsidP="00915799">
      <w:r>
        <w:rPr>
          <w:noProof/>
        </w:rPr>
        <w:drawing>
          <wp:anchor distT="0" distB="0" distL="114300" distR="114300" simplePos="0" relativeHeight="251657216" behindDoc="0" locked="0" layoutInCell="1" allowOverlap="1" wp14:anchorId="5E5303BB" wp14:editId="0570951E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536045EE" w:rsidR="00915799" w:rsidRDefault="00915799" w:rsidP="0066311B">
      <w:pPr>
        <w:jc w:val="right"/>
      </w:pPr>
    </w:p>
    <w:p w14:paraId="2F67A26A" w14:textId="35CE8603" w:rsidR="00915799" w:rsidRDefault="00915799" w:rsidP="0066311B">
      <w:pPr>
        <w:jc w:val="right"/>
      </w:pPr>
    </w:p>
    <w:p w14:paraId="4EF80232" w14:textId="1B792197" w:rsidR="00915799" w:rsidRDefault="00915799" w:rsidP="0066311B">
      <w:pPr>
        <w:jc w:val="right"/>
      </w:pPr>
    </w:p>
    <w:p w14:paraId="6C66CD43" w14:textId="3EDD766E" w:rsidR="00915799" w:rsidRDefault="00915799" w:rsidP="0066311B">
      <w:pPr>
        <w:jc w:val="right"/>
      </w:pPr>
    </w:p>
    <w:p w14:paraId="6F5C943B" w14:textId="1D5ECFEA" w:rsidR="00915799" w:rsidRDefault="00915799" w:rsidP="0066311B">
      <w:pPr>
        <w:jc w:val="right"/>
      </w:pPr>
    </w:p>
    <w:p w14:paraId="595B0C50" w14:textId="0FE90C4E" w:rsidR="00713E16" w:rsidRDefault="00713E16" w:rsidP="0066311B">
      <w:pPr>
        <w:tabs>
          <w:tab w:val="left" w:pos="3420"/>
        </w:tabs>
        <w:jc w:val="right"/>
      </w:pPr>
    </w:p>
    <w:p w14:paraId="3D48691B" w14:textId="77777777" w:rsidR="00565604" w:rsidRDefault="00565604" w:rsidP="0066311B">
      <w:pPr>
        <w:jc w:val="right"/>
      </w:pPr>
    </w:p>
    <w:p w14:paraId="6531CB1D" w14:textId="1880CFD9" w:rsidR="00915799" w:rsidRDefault="00915799" w:rsidP="0066311B">
      <w:pPr>
        <w:jc w:val="right"/>
      </w:pPr>
    </w:p>
    <w:p w14:paraId="20B267CA" w14:textId="77446D72" w:rsidR="00713E16" w:rsidRDefault="00713E16" w:rsidP="0066311B">
      <w:pPr>
        <w:jc w:val="right"/>
      </w:pPr>
    </w:p>
    <w:p w14:paraId="1727B00B" w14:textId="689952C3" w:rsidR="00713E16" w:rsidRDefault="00713E16" w:rsidP="0066311B">
      <w:pPr>
        <w:jc w:val="right"/>
      </w:pPr>
    </w:p>
    <w:p w14:paraId="5D08E897" w14:textId="39CFDC52" w:rsidR="00713E16" w:rsidRDefault="00713E16" w:rsidP="0066311B">
      <w:pPr>
        <w:jc w:val="right"/>
      </w:pPr>
    </w:p>
    <w:p w14:paraId="00003E81" w14:textId="238DB7B1" w:rsidR="00713E16" w:rsidRDefault="00713E16" w:rsidP="0066311B">
      <w:pPr>
        <w:jc w:val="right"/>
      </w:pPr>
    </w:p>
    <w:p w14:paraId="0C945D36" w14:textId="32C89DAF" w:rsidR="00C12796" w:rsidRDefault="00C12796" w:rsidP="0066311B">
      <w:pPr>
        <w:jc w:val="right"/>
      </w:pPr>
    </w:p>
    <w:p w14:paraId="55561DD6" w14:textId="63C37DB8" w:rsidR="00C12796" w:rsidRDefault="00C12796" w:rsidP="0066311B">
      <w:pPr>
        <w:jc w:val="right"/>
      </w:pPr>
    </w:p>
    <w:p w14:paraId="5DBAFA06" w14:textId="45368B74" w:rsidR="00C12796" w:rsidRDefault="00C12796" w:rsidP="0066311B">
      <w:pPr>
        <w:jc w:val="right"/>
      </w:pPr>
    </w:p>
    <w:p w14:paraId="5890CCD0" w14:textId="460E2213" w:rsidR="000C1189" w:rsidRDefault="000C1189" w:rsidP="0066311B">
      <w:pPr>
        <w:jc w:val="right"/>
      </w:pPr>
    </w:p>
    <w:p w14:paraId="273E1CED" w14:textId="4555971C" w:rsidR="000C1189" w:rsidRDefault="000C1189" w:rsidP="0066311B">
      <w:pPr>
        <w:jc w:val="right"/>
      </w:pPr>
    </w:p>
    <w:p w14:paraId="7F92DF84" w14:textId="5A35821F" w:rsidR="000C1189" w:rsidRDefault="000C1189" w:rsidP="0066311B">
      <w:pPr>
        <w:jc w:val="right"/>
      </w:pPr>
    </w:p>
    <w:p w14:paraId="51CDD007" w14:textId="61740727" w:rsidR="000C1189" w:rsidRDefault="000C1189" w:rsidP="0066311B">
      <w:pPr>
        <w:jc w:val="right"/>
      </w:pPr>
    </w:p>
    <w:p w14:paraId="6AA20CD8" w14:textId="5C7CE331" w:rsidR="002974D3" w:rsidRDefault="00B60AEB" w:rsidP="00A97425">
      <w:pPr>
        <w:pStyle w:val="Tytu"/>
      </w:pPr>
      <w:r w:rsidRPr="00472C0B">
        <w:t>ankiet</w:t>
      </w:r>
      <w:r w:rsidR="002974D3">
        <w:t>a</w:t>
      </w:r>
      <w:r w:rsidRPr="00472C0B">
        <w:t xml:space="preserve"> </w:t>
      </w:r>
      <w:r w:rsidR="00A97425">
        <w:t>kandydata</w:t>
      </w:r>
      <w:r w:rsidR="002974D3">
        <w:t xml:space="preserve"> </w:t>
      </w:r>
      <w:r w:rsidR="00A97425">
        <w:t>na studia wyższe</w:t>
      </w:r>
      <w:r w:rsidR="008A3537">
        <w:t xml:space="preserve"> </w:t>
      </w:r>
    </w:p>
    <w:p w14:paraId="44E99ACE" w14:textId="73971385" w:rsidR="00B60AEB" w:rsidRPr="002974D3" w:rsidRDefault="002974D3" w:rsidP="00A97425">
      <w:pPr>
        <w:pStyle w:val="Tytu"/>
        <w:rPr>
          <w:sz w:val="28"/>
          <w:szCs w:val="28"/>
        </w:rPr>
      </w:pPr>
      <w:r w:rsidRPr="002974D3">
        <w:rPr>
          <w:sz w:val="28"/>
          <w:szCs w:val="28"/>
        </w:rPr>
        <w:t xml:space="preserve">(semestr </w:t>
      </w:r>
      <w:r w:rsidR="00360C80">
        <w:rPr>
          <w:sz w:val="28"/>
          <w:szCs w:val="28"/>
        </w:rPr>
        <w:t>letni</w:t>
      </w:r>
      <w:r w:rsidRPr="002974D3">
        <w:rPr>
          <w:sz w:val="28"/>
          <w:szCs w:val="28"/>
        </w:rPr>
        <w:t xml:space="preserve"> 202</w:t>
      </w:r>
      <w:r w:rsidR="00EB6E56">
        <w:rPr>
          <w:sz w:val="28"/>
          <w:szCs w:val="28"/>
        </w:rPr>
        <w:t>2</w:t>
      </w:r>
      <w:r w:rsidRPr="002974D3">
        <w:rPr>
          <w:sz w:val="28"/>
          <w:szCs w:val="28"/>
        </w:rPr>
        <w:t>/202</w:t>
      </w:r>
      <w:r w:rsidR="00EB6E56">
        <w:rPr>
          <w:sz w:val="28"/>
          <w:szCs w:val="28"/>
        </w:rPr>
        <w:t>3</w:t>
      </w:r>
      <w:r w:rsidRPr="002974D3">
        <w:rPr>
          <w:sz w:val="28"/>
          <w:szCs w:val="28"/>
        </w:rPr>
        <w:t>)</w:t>
      </w:r>
      <w:r w:rsidR="00B60AEB" w:rsidRPr="002974D3">
        <w:rPr>
          <w:sz w:val="28"/>
          <w:szCs w:val="28"/>
        </w:rPr>
        <w:t xml:space="preserve"> </w:t>
      </w:r>
    </w:p>
    <w:p w14:paraId="09D2F9B8" w14:textId="1E544566" w:rsidR="0092001A" w:rsidRDefault="0092001A" w:rsidP="0092001A">
      <w:pPr>
        <w:spacing w:before="0"/>
        <w:jc w:val="right"/>
        <w:rPr>
          <w:sz w:val="18"/>
          <w:szCs w:val="18"/>
        </w:rPr>
      </w:pPr>
    </w:p>
    <w:p w14:paraId="7C8D747E" w14:textId="21F70F68" w:rsidR="0066311B" w:rsidRPr="0092001A" w:rsidRDefault="0066311B" w:rsidP="0092001A">
      <w:pPr>
        <w:spacing w:before="0"/>
        <w:jc w:val="right"/>
        <w:rPr>
          <w:sz w:val="18"/>
          <w:szCs w:val="18"/>
        </w:rPr>
      </w:pPr>
    </w:p>
    <w:p w14:paraId="012604B5" w14:textId="2A8F46DB" w:rsidR="0066311B" w:rsidRDefault="0066311B" w:rsidP="000C1189">
      <w:pPr>
        <w:spacing w:before="0"/>
      </w:pPr>
    </w:p>
    <w:p w14:paraId="0AD48CB3" w14:textId="39162416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2173211B" w14:textId="3E24C87C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242C164A" w14:textId="4A5FD52C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5981CCFA" w14:textId="63A18469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46619812" w14:textId="2913C1E8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7602B32D" w14:textId="60A0B3A4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101882CE" w14:textId="175EE5B7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2E9F5EE5" w14:textId="3308409F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5EA3EDE6" w14:textId="51EA7E19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2BF4745A" w14:textId="5C20706B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30375CE7" w14:textId="77777777" w:rsidR="002974D3" w:rsidRDefault="002974D3" w:rsidP="0066311B">
      <w:pPr>
        <w:spacing w:before="0"/>
        <w:jc w:val="right"/>
        <w:rPr>
          <w:sz w:val="20"/>
          <w:szCs w:val="20"/>
        </w:rPr>
      </w:pPr>
    </w:p>
    <w:p w14:paraId="4C89D65D" w14:textId="233B8DBD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3EB944FB" w14:textId="552B7F2F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04B307EB" w14:textId="77777777" w:rsidR="00B60AEB" w:rsidRPr="00B93459" w:rsidRDefault="00B60AEB" w:rsidP="0066311B">
      <w:pPr>
        <w:spacing w:before="0"/>
        <w:jc w:val="right"/>
        <w:rPr>
          <w:sz w:val="20"/>
          <w:szCs w:val="20"/>
        </w:rPr>
      </w:pPr>
    </w:p>
    <w:bookmarkStart w:id="0" w:name="_Hlk83899084"/>
    <w:p w14:paraId="35ED217B" w14:textId="2B253EEF" w:rsidR="00A638EC" w:rsidRPr="00B93459" w:rsidRDefault="00000000" w:rsidP="0066311B">
      <w:pPr>
        <w:pStyle w:val="Informacjekontaktowe"/>
        <w:contextualSpacing w:val="0"/>
        <w:rPr>
          <w:sz w:val="20"/>
          <w:szCs w:val="20"/>
        </w:rPr>
      </w:pPr>
      <w:sdt>
        <w:sdtPr>
          <w:rPr>
            <w:kern w:val="0"/>
            <w:sz w:val="20"/>
            <w:szCs w:val="20"/>
            <w14:ligatures w14:val="none"/>
          </w:r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66311B" w:rsidRPr="00B93459">
            <w:rPr>
              <w:kern w:val="0"/>
              <w:sz w:val="20"/>
              <w:szCs w:val="20"/>
              <w14:ligatures w14:val="none"/>
            </w:rPr>
            <w:t>Zachodniopomorski uniwersytet technologiczny</w:t>
          </w:r>
        </w:sdtContent>
      </w:sdt>
    </w:p>
    <w:p w14:paraId="5B56D79E" w14:textId="4C87C837" w:rsidR="0066311B" w:rsidRDefault="009E3E4B" w:rsidP="0066311B">
      <w:pPr>
        <w:pStyle w:val="Informacjekontaktowe"/>
        <w:contextualSpacing w:val="0"/>
        <w:rPr>
          <w:sz w:val="20"/>
          <w:szCs w:val="20"/>
        </w:rPr>
      </w:pPr>
      <w:r w:rsidRPr="00B93459">
        <w:rPr>
          <w:sz w:val="20"/>
          <w:szCs w:val="20"/>
        </w:rPr>
        <w:t>w szczecinie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  <w:id w:val="-467431194"/>
        <w:docPartObj>
          <w:docPartGallery w:val="Table of Contents"/>
          <w:docPartUnique/>
        </w:docPartObj>
      </w:sdtPr>
      <w:sdtContent>
        <w:p w14:paraId="4307C907" w14:textId="63E8B91D" w:rsidR="00813FB6" w:rsidRPr="00813FB6" w:rsidRDefault="00813FB6">
          <w:pPr>
            <w:pStyle w:val="Nagwekspisutreci"/>
          </w:pPr>
          <w:r w:rsidRPr="00813FB6">
            <w:t>Spis treści</w:t>
          </w:r>
        </w:p>
        <w:p w14:paraId="0445844A" w14:textId="50E3C0CD" w:rsidR="00E37AB5" w:rsidRDefault="00214834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r>
            <w:rPr>
              <w:caps/>
              <w:color w:val="0070C0"/>
            </w:rPr>
            <w:fldChar w:fldCharType="begin"/>
          </w:r>
          <w:r>
            <w:rPr>
              <w:caps/>
              <w:color w:val="0070C0"/>
            </w:rPr>
            <w:instrText xml:space="preserve"> TOC \o "1-4" \h \z \u </w:instrText>
          </w:r>
          <w:r>
            <w:rPr>
              <w:caps/>
              <w:color w:val="0070C0"/>
            </w:rPr>
            <w:fldChar w:fldCharType="separate"/>
          </w:r>
          <w:hyperlink w:anchor="_Toc132886844" w:history="1">
            <w:r w:rsidR="00E37AB5" w:rsidRPr="0015596D">
              <w:rPr>
                <w:rStyle w:val="Hipercze"/>
                <w:noProof/>
              </w:rPr>
              <w:t>Opis przebiegu procesu ankietyzacji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_Toc132886844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2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79F0B92F" w14:textId="332A18B3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45" w:history="1">
            <w:r w:rsidR="00E37AB5" w:rsidRPr="0015596D">
              <w:rPr>
                <w:rStyle w:val="Hipercze"/>
                <w:noProof/>
              </w:rPr>
              <w:t>Liczba wypełnionych ankiet przez kandydatów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_Toc132886845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2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22FD4A05" w14:textId="3C2E621D" w:rsidR="00E37AB5" w:rsidRDefault="00000000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32886846" w:history="1">
            <w:r w:rsidR="00E37AB5" w:rsidRPr="0015596D">
              <w:rPr>
                <w:rStyle w:val="Hipercze"/>
                <w:noProof/>
              </w:rPr>
              <w:t>Struktura ankiety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_Toc132886846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3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6A0D64BA" w14:textId="5FE6C4D6" w:rsidR="00E37AB5" w:rsidRDefault="00000000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32886847" w:history="1">
            <w:r w:rsidR="00E37AB5" w:rsidRPr="0015596D">
              <w:rPr>
                <w:rStyle w:val="Hipercze"/>
                <w:noProof/>
              </w:rPr>
              <w:t>Wyniki ankietyzacji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_Toc132886847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4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1EDE1547" w14:textId="29D1FAA2" w:rsidR="00E37AB5" w:rsidRDefault="00000000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32886848" w:history="1">
            <w:r w:rsidR="00E37AB5" w:rsidRPr="0015596D">
              <w:rPr>
                <w:rStyle w:val="Hipercze"/>
                <w:noProof/>
              </w:rPr>
              <w:t>Część 1. PYTANIA Z ANKIETY KANDYDATA NA STUDIA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_Toc132886848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4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48E3193D" w14:textId="551F3E83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49" w:history="1">
            <w:r w:rsidR="00E37AB5" w:rsidRPr="0015596D">
              <w:rPr>
                <w:rStyle w:val="Hipercze"/>
                <w:noProof/>
              </w:rPr>
              <w:t>Pytanie 1 – Dlaczego zdecydował się Pan/Pani na wzięcie udziału w rekrutacji na studia w ZUT?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_Toc132886849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4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4B4C07D6" w14:textId="50E0B017" w:rsidR="00E37AB5" w:rsidRDefault="00000000">
          <w:pPr>
            <w:pStyle w:val="Spistreci4"/>
            <w:rPr>
              <w:sz w:val="22"/>
            </w:rPr>
          </w:pPr>
          <w:hyperlink w:anchor="_Toc132886850" w:history="1">
            <w:r w:rsidR="00E37AB5" w:rsidRPr="0015596D">
              <w:rPr>
                <w:rStyle w:val="Hipercze"/>
              </w:rPr>
              <w:t>Pytanie 1.1 – Inne</w:t>
            </w:r>
            <w:r w:rsidR="00E37AB5">
              <w:rPr>
                <w:webHidden/>
              </w:rPr>
              <w:tab/>
            </w:r>
            <w:r w:rsidR="00E37AB5">
              <w:rPr>
                <w:webHidden/>
              </w:rPr>
              <w:fldChar w:fldCharType="begin"/>
            </w:r>
            <w:r w:rsidR="00E37AB5">
              <w:rPr>
                <w:webHidden/>
              </w:rPr>
              <w:instrText xml:space="preserve"> PAGEREF _Toc132886850 \h </w:instrText>
            </w:r>
            <w:r w:rsidR="00E37AB5">
              <w:rPr>
                <w:webHidden/>
              </w:rPr>
            </w:r>
            <w:r w:rsidR="00E37AB5">
              <w:rPr>
                <w:webHidden/>
              </w:rPr>
              <w:fldChar w:fldCharType="separate"/>
            </w:r>
            <w:r w:rsidR="00E37AB5">
              <w:rPr>
                <w:webHidden/>
              </w:rPr>
              <w:t>5</w:t>
            </w:r>
            <w:r w:rsidR="00E37AB5">
              <w:rPr>
                <w:webHidden/>
              </w:rPr>
              <w:fldChar w:fldCharType="end"/>
            </w:r>
          </w:hyperlink>
        </w:p>
        <w:p w14:paraId="3ED56BF1" w14:textId="14210453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1" w:history="1">
            <w:r w:rsidR="00E37AB5" w:rsidRPr="0015596D">
              <w:rPr>
                <w:rStyle w:val="Hipercze"/>
                <w:noProof/>
              </w:rPr>
              <w:t>Pytanie 2 – Czego oczekuje Pan/Pani od Uczelni w trakcie studiów?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_Toc132886851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5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1C9AD62B" w14:textId="0589F552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2" w:history="1">
            <w:r w:rsidR="00E37AB5" w:rsidRPr="0015596D">
              <w:rPr>
                <w:rStyle w:val="Hipercze"/>
                <w:noProof/>
              </w:rPr>
              <w:t>Pytanie 3 – Czy brał Pan/Pani udział w procesie rekrutacyjnym w innej Uczelni? Jeśli tak, to w jakiej?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_Toc132886852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6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7B16EC62" w14:textId="40128640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3" w:history="1">
            <w:r w:rsidR="00E37AB5" w:rsidRPr="0015596D">
              <w:rPr>
                <w:rStyle w:val="Hipercze"/>
                <w:noProof/>
              </w:rPr>
              <w:t>Pytanie 3.1 – Wykaz uczelni wyższych, wskazanych przez respondentów na których wzięli udział w procesie rekrutacji.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_Toc132886853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7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397777B8" w14:textId="1741BFE2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4" w:history="1">
            <w:r w:rsidR="00E37AB5" w:rsidRPr="0015596D">
              <w:rPr>
                <w:rStyle w:val="Hipercze"/>
                <w:noProof/>
              </w:rPr>
              <w:t>Pytanie 4 – Z jakich źródeł uzyskał Pan/Pani informację na temat ofert dydaktycznej ZUT?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_Toc132886854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10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37389B18" w14:textId="2BA1B862" w:rsidR="00E37AB5" w:rsidRDefault="00000000">
          <w:pPr>
            <w:pStyle w:val="Spistreci4"/>
            <w:rPr>
              <w:sz w:val="22"/>
            </w:rPr>
          </w:pPr>
          <w:hyperlink w:anchor="_Toc132886855" w:history="1">
            <w:r w:rsidR="00E37AB5" w:rsidRPr="0015596D">
              <w:rPr>
                <w:rStyle w:val="Hipercze"/>
              </w:rPr>
              <w:t>Pytanie 4.1  – Inne</w:t>
            </w:r>
            <w:r w:rsidR="00E37AB5">
              <w:rPr>
                <w:webHidden/>
              </w:rPr>
              <w:tab/>
            </w:r>
            <w:r w:rsidR="00E37AB5">
              <w:rPr>
                <w:webHidden/>
              </w:rPr>
              <w:fldChar w:fldCharType="begin"/>
            </w:r>
            <w:r w:rsidR="00E37AB5">
              <w:rPr>
                <w:webHidden/>
              </w:rPr>
              <w:instrText xml:space="preserve"> PAGEREF _Toc132886855 \h </w:instrText>
            </w:r>
            <w:r w:rsidR="00E37AB5">
              <w:rPr>
                <w:webHidden/>
              </w:rPr>
            </w:r>
            <w:r w:rsidR="00E37AB5">
              <w:rPr>
                <w:webHidden/>
              </w:rPr>
              <w:fldChar w:fldCharType="separate"/>
            </w:r>
            <w:r w:rsidR="00E37AB5">
              <w:rPr>
                <w:webHidden/>
              </w:rPr>
              <w:t>10</w:t>
            </w:r>
            <w:r w:rsidR="00E37AB5">
              <w:rPr>
                <w:webHidden/>
              </w:rPr>
              <w:fldChar w:fldCharType="end"/>
            </w:r>
          </w:hyperlink>
        </w:p>
        <w:p w14:paraId="11A2CBFA" w14:textId="23D01631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6" w:history="1">
            <w:r w:rsidR="00E37AB5" w:rsidRPr="0015596D">
              <w:rPr>
                <w:rStyle w:val="Hipercze"/>
                <w:noProof/>
              </w:rPr>
              <w:t>Pytanie 5 – Czy Pana/Pani zdaniem dostępna informacja na temat wybranego kierunku studiów była zadowalająca?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_Toc132886856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12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2D77EAA5" w14:textId="15E5BB07" w:rsidR="00E37AB5" w:rsidRDefault="00000000">
          <w:pPr>
            <w:pStyle w:val="Spistreci4"/>
            <w:rPr>
              <w:sz w:val="22"/>
            </w:rPr>
          </w:pPr>
          <w:hyperlink w:anchor="_Toc132886857" w:history="1">
            <w:r w:rsidR="00E37AB5" w:rsidRPr="0015596D">
              <w:rPr>
                <w:rStyle w:val="Hipercze"/>
              </w:rPr>
              <w:t>Pytanie 5.1 – Wskaż braki</w:t>
            </w:r>
            <w:r w:rsidR="00E37AB5">
              <w:rPr>
                <w:webHidden/>
              </w:rPr>
              <w:tab/>
            </w:r>
            <w:r w:rsidR="00E37AB5">
              <w:rPr>
                <w:webHidden/>
              </w:rPr>
              <w:fldChar w:fldCharType="begin"/>
            </w:r>
            <w:r w:rsidR="00E37AB5">
              <w:rPr>
                <w:webHidden/>
              </w:rPr>
              <w:instrText xml:space="preserve"> PAGEREF _Toc132886857 \h </w:instrText>
            </w:r>
            <w:r w:rsidR="00E37AB5">
              <w:rPr>
                <w:webHidden/>
              </w:rPr>
            </w:r>
            <w:r w:rsidR="00E37AB5">
              <w:rPr>
                <w:webHidden/>
              </w:rPr>
              <w:fldChar w:fldCharType="separate"/>
            </w:r>
            <w:r w:rsidR="00E37AB5">
              <w:rPr>
                <w:webHidden/>
              </w:rPr>
              <w:t>13</w:t>
            </w:r>
            <w:r w:rsidR="00E37AB5">
              <w:rPr>
                <w:webHidden/>
              </w:rPr>
              <w:fldChar w:fldCharType="end"/>
            </w:r>
          </w:hyperlink>
        </w:p>
        <w:p w14:paraId="6C7197F3" w14:textId="012B49F7" w:rsidR="00E37AB5" w:rsidRDefault="00000000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32886858" w:history="1">
            <w:r w:rsidR="00E37AB5" w:rsidRPr="0015596D">
              <w:rPr>
                <w:rStyle w:val="Hipercze"/>
                <w:noProof/>
              </w:rPr>
              <w:t>Część 2. PODSUMOWANIE I WNIOSKI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_Toc132886858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13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5CDF4794" w14:textId="180F97C3" w:rsidR="00E37AB5" w:rsidRDefault="00000000">
          <w:pPr>
            <w:pStyle w:val="Spistreci3"/>
            <w:rPr>
              <w:noProof/>
              <w:kern w:val="0"/>
              <w:sz w:val="22"/>
              <w:lang w:eastAsia="pl-PL"/>
              <w14:ligatures w14:val="none"/>
            </w:rPr>
          </w:pPr>
          <w:hyperlink w:anchor="_Toc132886859" w:history="1">
            <w:r w:rsidR="00E37AB5" w:rsidRPr="0015596D">
              <w:rPr>
                <w:rStyle w:val="Hipercze"/>
                <w:noProof/>
              </w:rPr>
              <w:t>Typowa sylwetka kandydata na studia w ZUT</w:t>
            </w:r>
            <w:r w:rsidR="00E37AB5">
              <w:rPr>
                <w:noProof/>
                <w:webHidden/>
              </w:rPr>
              <w:tab/>
            </w:r>
            <w:r w:rsidR="00E37AB5">
              <w:rPr>
                <w:noProof/>
                <w:webHidden/>
              </w:rPr>
              <w:fldChar w:fldCharType="begin"/>
            </w:r>
            <w:r w:rsidR="00E37AB5">
              <w:rPr>
                <w:noProof/>
                <w:webHidden/>
              </w:rPr>
              <w:instrText xml:space="preserve"> PAGEREF _Toc132886859 \h </w:instrText>
            </w:r>
            <w:r w:rsidR="00E37AB5">
              <w:rPr>
                <w:noProof/>
                <w:webHidden/>
              </w:rPr>
            </w:r>
            <w:r w:rsidR="00E37AB5">
              <w:rPr>
                <w:noProof/>
                <w:webHidden/>
              </w:rPr>
              <w:fldChar w:fldCharType="separate"/>
            </w:r>
            <w:r w:rsidR="00E37AB5">
              <w:rPr>
                <w:noProof/>
                <w:webHidden/>
              </w:rPr>
              <w:t>14</w:t>
            </w:r>
            <w:r w:rsidR="00E37AB5">
              <w:rPr>
                <w:noProof/>
                <w:webHidden/>
              </w:rPr>
              <w:fldChar w:fldCharType="end"/>
            </w:r>
          </w:hyperlink>
        </w:p>
        <w:p w14:paraId="1CB7D821" w14:textId="7CC9CDCE" w:rsidR="00813FB6" w:rsidRPr="00472C0B" w:rsidRDefault="00214834" w:rsidP="00472C0B">
          <w:pPr>
            <w:rPr>
              <w:b/>
              <w:bCs/>
            </w:rPr>
          </w:pPr>
          <w:r>
            <w:rPr>
              <w:caps/>
              <w:color w:val="0070C0"/>
            </w:rPr>
            <w:fldChar w:fldCharType="end"/>
          </w:r>
        </w:p>
      </w:sdtContent>
    </w:sdt>
    <w:p w14:paraId="6629CCD9" w14:textId="77777777" w:rsidR="00813FB6" w:rsidRDefault="00813FB6" w:rsidP="00813FB6"/>
    <w:p w14:paraId="59BB4E46" w14:textId="01B6BC7C" w:rsidR="00472C0B" w:rsidRDefault="00472C0B">
      <w:pPr>
        <w:spacing w:before="0" w:after="240" w:line="252" w:lineRule="auto"/>
        <w:jc w:val="left"/>
      </w:pPr>
      <w:r>
        <w:br w:type="page"/>
      </w:r>
    </w:p>
    <w:p w14:paraId="42712B3B" w14:textId="4525E47C" w:rsidR="002B1C05" w:rsidRPr="00360C80" w:rsidRDefault="002B1C05" w:rsidP="00736EDE">
      <w:pPr>
        <w:pStyle w:val="Nagwek1"/>
      </w:pPr>
      <w:bookmarkStart w:id="1" w:name="_Toc132886844"/>
      <w:r w:rsidRPr="002B1C05">
        <w:lastRenderedPageBreak/>
        <w:t xml:space="preserve">Opis przebiegu </w:t>
      </w:r>
      <w:r w:rsidRPr="00736EDE">
        <w:t>procesu</w:t>
      </w:r>
      <w:r w:rsidRPr="002B1C05">
        <w:t xml:space="preserve"> ankietyzacji</w:t>
      </w:r>
      <w:bookmarkEnd w:id="1"/>
    </w:p>
    <w:p w14:paraId="7DCCF807" w14:textId="57CCC488" w:rsidR="009C1B52" w:rsidRDefault="002B1C05" w:rsidP="003A2CBF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SimSun" w:hAnsi="Calibri" w:cs="Times New Roman"/>
        </w:rPr>
        <w:t xml:space="preserve">Zgodnie z wytycznymi zawartymi w procedurze „Zasady prowadzenia ankietyzacji” zatwierdzonej </w:t>
      </w:r>
      <w:r w:rsidR="00822E7A" w:rsidRPr="00822E7A">
        <w:rPr>
          <w:rFonts w:ascii="Calibri" w:eastAsia="SimSun" w:hAnsi="Calibri" w:cs="Times New Roman"/>
          <w:i/>
          <w:iCs/>
        </w:rPr>
        <w:t>Zarządzeniem nr 102 Rektora ZUT z dnia 20 września 2021 r</w:t>
      </w:r>
      <w:r w:rsidR="00822E7A">
        <w:rPr>
          <w:rFonts w:ascii="Calibri" w:eastAsia="SimSun" w:hAnsi="Calibri" w:cs="Times New Roman"/>
        </w:rPr>
        <w:t xml:space="preserve">. oraz </w:t>
      </w:r>
      <w:r w:rsidRPr="002B1C05">
        <w:rPr>
          <w:rFonts w:ascii="Calibri" w:eastAsia="SimSun" w:hAnsi="Calibri" w:cs="Times New Roman"/>
          <w:i/>
        </w:rPr>
        <w:t xml:space="preserve">Zarządzeniem nr 10 Rektora ZUT z dnia 16 stycznia 2020 r. w sprawie wprowadzenia wzorów kwestionariuszy ankiet do oceny jakości procesu dydaktycznego obowiązujących w procedurze "Zasady prowadzenia procesu ankietyzacji" w ZUT w Szczecinie, </w:t>
      </w:r>
      <w:r w:rsidR="009C1B52" w:rsidRPr="00822E7A">
        <w:rPr>
          <w:rFonts w:ascii="Calibri" w:eastAsia="SimSun" w:hAnsi="Calibri" w:cs="Times New Roman"/>
          <w:iCs/>
        </w:rPr>
        <w:t>Ankieta kandydata na studia w Uczelni</w:t>
      </w:r>
      <w:r w:rsidR="009C1B52">
        <w:rPr>
          <w:rFonts w:ascii="Calibri" w:eastAsia="SimSun" w:hAnsi="Calibri" w:cs="Times New Roman"/>
          <w:i/>
        </w:rPr>
        <w:t xml:space="preserve"> </w:t>
      </w:r>
      <w:r w:rsidR="009C1B52" w:rsidRPr="002B1C05">
        <w:rPr>
          <w:rFonts w:ascii="Calibri" w:eastAsia="SimSun" w:hAnsi="Calibri" w:cs="Times New Roman"/>
        </w:rPr>
        <w:t>jest jednym z narzędzi do uzyskania opinii</w:t>
      </w:r>
      <w:r w:rsidR="009C1B52">
        <w:rPr>
          <w:rFonts w:ascii="Calibri" w:eastAsia="SimSun" w:hAnsi="Calibri" w:cs="Times New Roman"/>
        </w:rPr>
        <w:t xml:space="preserve"> od potencjalnych studentów na temat prestiżu i atrakcyjności oferty edukacyjnej Uczelni na tle konkurencji.</w:t>
      </w:r>
    </w:p>
    <w:p w14:paraId="29498E32" w14:textId="2AB6F751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Ankietyzacja kandydata na studia wyższe ZUT w Szczecinie została przeprowadzona wśród os</w:t>
      </w:r>
      <w:r w:rsidR="00D7105D">
        <w:rPr>
          <w:rFonts w:ascii="Calibri" w:eastAsia="SimSun" w:hAnsi="Calibri" w:cs="Times New Roman"/>
        </w:rPr>
        <w:t>ób</w:t>
      </w:r>
      <w:r>
        <w:rPr>
          <w:rFonts w:ascii="Calibri" w:eastAsia="SimSun" w:hAnsi="Calibri" w:cs="Times New Roman"/>
        </w:rPr>
        <w:t>, które wzięły udział w procesie rekrutacji na rok akademicki 202</w:t>
      </w:r>
      <w:r w:rsidR="00EB6E56">
        <w:rPr>
          <w:rFonts w:ascii="Calibri" w:eastAsia="SimSun" w:hAnsi="Calibri" w:cs="Times New Roman"/>
        </w:rPr>
        <w:t>2</w:t>
      </w:r>
      <w:r>
        <w:rPr>
          <w:rFonts w:ascii="Calibri" w:eastAsia="SimSun" w:hAnsi="Calibri" w:cs="Times New Roman"/>
        </w:rPr>
        <w:t>/202</w:t>
      </w:r>
      <w:r w:rsidR="00EB6E56">
        <w:rPr>
          <w:rFonts w:ascii="Calibri" w:eastAsia="SimSun" w:hAnsi="Calibri" w:cs="Times New Roman"/>
        </w:rPr>
        <w:t>3</w:t>
      </w:r>
      <w:r>
        <w:rPr>
          <w:rFonts w:ascii="Calibri" w:eastAsia="SimSun" w:hAnsi="Calibri" w:cs="Times New Roman"/>
        </w:rPr>
        <w:t>. Arkusz ankiety umieszczony został w Internetowym Systemie Rekrutacyjnym Uczelni. Badanie było całkowicie anonimowe, a udział w nim dobrowolny.</w:t>
      </w:r>
    </w:p>
    <w:p w14:paraId="318CAA90" w14:textId="49A910A3" w:rsidR="007E39F5" w:rsidRPr="002E7596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 xml:space="preserve">Okres badania na </w:t>
      </w:r>
      <w:r w:rsidR="00D70D1B">
        <w:rPr>
          <w:rFonts w:ascii="Calibri" w:eastAsia="SimSun" w:hAnsi="Calibri" w:cs="Times New Roman"/>
        </w:rPr>
        <w:t>Uczelni</w:t>
      </w:r>
      <w:r>
        <w:rPr>
          <w:rFonts w:ascii="Calibri" w:eastAsia="SimSun" w:hAnsi="Calibri" w:cs="Times New Roman"/>
        </w:rPr>
        <w:t xml:space="preserve"> trwał od </w:t>
      </w:r>
      <w:r w:rsidR="00EB6E56">
        <w:rPr>
          <w:rFonts w:ascii="Calibri" w:eastAsia="SimSun" w:hAnsi="Calibri" w:cs="Times New Roman"/>
        </w:rPr>
        <w:t>16</w:t>
      </w:r>
      <w:r>
        <w:rPr>
          <w:rFonts w:ascii="Calibri" w:eastAsia="SimSun" w:hAnsi="Calibri" w:cs="Times New Roman"/>
        </w:rPr>
        <w:t>.0</w:t>
      </w:r>
      <w:r w:rsidR="00822E7A">
        <w:rPr>
          <w:rFonts w:ascii="Calibri" w:eastAsia="SimSun" w:hAnsi="Calibri" w:cs="Times New Roman"/>
        </w:rPr>
        <w:t>1</w:t>
      </w:r>
      <w:r>
        <w:rPr>
          <w:rFonts w:ascii="Calibri" w:eastAsia="SimSun" w:hAnsi="Calibri" w:cs="Times New Roman"/>
        </w:rPr>
        <w:t>.202</w:t>
      </w:r>
      <w:r w:rsidR="00822E7A">
        <w:rPr>
          <w:rFonts w:ascii="Calibri" w:eastAsia="SimSun" w:hAnsi="Calibri" w:cs="Times New Roman"/>
        </w:rPr>
        <w:t>3</w:t>
      </w:r>
      <w:r>
        <w:rPr>
          <w:rFonts w:ascii="Calibri" w:eastAsia="SimSun" w:hAnsi="Calibri" w:cs="Times New Roman"/>
        </w:rPr>
        <w:t xml:space="preserve"> r. – 0</w:t>
      </w:r>
      <w:r w:rsidR="00822E7A">
        <w:rPr>
          <w:rFonts w:ascii="Calibri" w:eastAsia="SimSun" w:hAnsi="Calibri" w:cs="Times New Roman"/>
        </w:rPr>
        <w:t>1</w:t>
      </w:r>
      <w:r>
        <w:rPr>
          <w:rFonts w:ascii="Calibri" w:eastAsia="SimSun" w:hAnsi="Calibri" w:cs="Times New Roman"/>
        </w:rPr>
        <w:t>.0</w:t>
      </w:r>
      <w:r w:rsidR="00822E7A">
        <w:rPr>
          <w:rFonts w:ascii="Calibri" w:eastAsia="SimSun" w:hAnsi="Calibri" w:cs="Times New Roman"/>
        </w:rPr>
        <w:t>3</w:t>
      </w:r>
      <w:r>
        <w:rPr>
          <w:rFonts w:ascii="Calibri" w:eastAsia="SimSun" w:hAnsi="Calibri" w:cs="Times New Roman"/>
        </w:rPr>
        <w:t>.202</w:t>
      </w:r>
      <w:r w:rsidR="00822E7A">
        <w:rPr>
          <w:rFonts w:ascii="Calibri" w:eastAsia="SimSun" w:hAnsi="Calibri" w:cs="Times New Roman"/>
        </w:rPr>
        <w:t>3</w:t>
      </w:r>
      <w:r>
        <w:rPr>
          <w:rFonts w:ascii="Calibri" w:eastAsia="SimSun" w:hAnsi="Calibri" w:cs="Times New Roman"/>
        </w:rPr>
        <w:t xml:space="preserve"> r. i obejmował proces rekrutacji na studia stacjonarne i niestacjonarne</w:t>
      </w:r>
      <w:r w:rsidR="00BA2E99">
        <w:rPr>
          <w:rFonts w:ascii="Calibri" w:eastAsia="SimSun" w:hAnsi="Calibri" w:cs="Times New Roman"/>
        </w:rPr>
        <w:t xml:space="preserve"> </w:t>
      </w:r>
      <w:r>
        <w:rPr>
          <w:rFonts w:ascii="Calibri" w:eastAsia="SimSun" w:hAnsi="Calibri" w:cs="Times New Roman"/>
        </w:rPr>
        <w:t>drugiego stopnia</w:t>
      </w:r>
      <w:r w:rsidR="008A3537">
        <w:rPr>
          <w:rFonts w:ascii="Calibri" w:eastAsia="SimSun" w:hAnsi="Calibri" w:cs="Times New Roman"/>
        </w:rPr>
        <w:t>.</w:t>
      </w:r>
      <w:r w:rsidR="008A3537" w:rsidRPr="009A0B65">
        <w:rPr>
          <w:rFonts w:ascii="Calibri" w:eastAsia="SimSun" w:hAnsi="Calibri" w:cs="Times New Roman"/>
        </w:rPr>
        <w:t xml:space="preserve"> W</w:t>
      </w:r>
      <w:r w:rsidRPr="009A0B65">
        <w:rPr>
          <w:rFonts w:ascii="Calibri" w:eastAsia="SimSun" w:hAnsi="Calibri" w:cs="Times New Roman"/>
        </w:rPr>
        <w:t xml:space="preserve"> systemie rekrutacyjnym </w:t>
      </w:r>
      <w:r w:rsidR="00D70D1B" w:rsidRPr="009A0B65">
        <w:rPr>
          <w:rFonts w:ascii="Calibri" w:eastAsia="SimSun" w:hAnsi="Calibri" w:cs="Times New Roman"/>
        </w:rPr>
        <w:t>zalogowało</w:t>
      </w:r>
      <w:r w:rsidRPr="009A0B65">
        <w:rPr>
          <w:rFonts w:ascii="Calibri" w:eastAsia="SimSun" w:hAnsi="Calibri" w:cs="Times New Roman"/>
        </w:rPr>
        <w:t xml:space="preserve"> </w:t>
      </w:r>
      <w:r w:rsidRPr="002E7596">
        <w:rPr>
          <w:rFonts w:ascii="Calibri" w:eastAsia="SimSun" w:hAnsi="Calibri" w:cs="Times New Roman"/>
        </w:rPr>
        <w:t xml:space="preserve">się </w:t>
      </w:r>
      <w:r w:rsidR="002E7596" w:rsidRPr="002E7596">
        <w:rPr>
          <w:rFonts w:ascii="Calibri" w:eastAsia="SimSun" w:hAnsi="Calibri" w:cs="Times New Roman"/>
        </w:rPr>
        <w:t>385</w:t>
      </w:r>
      <w:r w:rsidRPr="002E7596">
        <w:rPr>
          <w:rFonts w:ascii="Calibri" w:eastAsia="SimSun" w:hAnsi="Calibri" w:cs="Times New Roman"/>
        </w:rPr>
        <w:t xml:space="preserve"> osób z czego </w:t>
      </w:r>
      <w:r w:rsidR="00D70D1B" w:rsidRPr="002E7596">
        <w:rPr>
          <w:rFonts w:ascii="Calibri" w:eastAsia="SimSun" w:hAnsi="Calibri" w:cs="Times New Roman"/>
        </w:rPr>
        <w:t xml:space="preserve">do badania przystąpiło </w:t>
      </w:r>
      <w:r w:rsidR="002E7596" w:rsidRPr="002E7596">
        <w:rPr>
          <w:rFonts w:ascii="Calibri" w:eastAsia="SimSun" w:hAnsi="Calibri" w:cs="Times New Roman"/>
        </w:rPr>
        <w:t>342</w:t>
      </w:r>
      <w:r w:rsidR="00D70D1B" w:rsidRPr="002E7596">
        <w:rPr>
          <w:rFonts w:ascii="Calibri" w:eastAsia="SimSun" w:hAnsi="Calibri" w:cs="Times New Roman"/>
        </w:rPr>
        <w:t xml:space="preserve"> respondentów (</w:t>
      </w:r>
      <w:r w:rsidR="007A45F7">
        <w:rPr>
          <w:rFonts w:ascii="Calibri" w:eastAsia="SimSun" w:hAnsi="Calibri" w:cs="Times New Roman"/>
        </w:rPr>
        <w:t>88,8</w:t>
      </w:r>
      <w:r w:rsidR="00D70D1B" w:rsidRPr="002E7596">
        <w:rPr>
          <w:rFonts w:ascii="Calibri" w:eastAsia="SimSun" w:hAnsi="Calibri" w:cs="Times New Roman"/>
        </w:rPr>
        <w:t>%).</w:t>
      </w:r>
      <w:r w:rsidR="0041058E" w:rsidRPr="002E7596">
        <w:rPr>
          <w:rFonts w:ascii="Calibri" w:eastAsia="SimSun" w:hAnsi="Calibri" w:cs="Times New Roman"/>
        </w:rPr>
        <w:t xml:space="preserve"> </w:t>
      </w:r>
    </w:p>
    <w:p w14:paraId="26AD596F" w14:textId="3CB5C92E" w:rsidR="0041058E" w:rsidRDefault="0041058E" w:rsidP="0041058E">
      <w:pPr>
        <w:pStyle w:val="Nagwek3"/>
      </w:pPr>
      <w:bookmarkStart w:id="2" w:name="_Toc132886845"/>
      <w:r>
        <w:t>Liczba wypełnionych ankiet przez kandydatów</w:t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621"/>
        <w:gridCol w:w="2609"/>
        <w:gridCol w:w="1797"/>
      </w:tblGrid>
      <w:tr w:rsidR="009B5507" w:rsidRPr="009B5507" w14:paraId="131BA73C" w14:textId="77777777" w:rsidTr="009B5507">
        <w:trPr>
          <w:trHeight w:val="300"/>
        </w:trPr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3D510FB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Wydział</w:t>
            </w:r>
          </w:p>
        </w:tc>
        <w:tc>
          <w:tcPr>
            <w:tcW w:w="1993" w:type="pc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F93291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zalogowanych osób</w:t>
            </w:r>
          </w:p>
        </w:tc>
        <w:tc>
          <w:tcPr>
            <w:tcW w:w="143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15C628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respondentów</w:t>
            </w:r>
          </w:p>
        </w:tc>
        <w:tc>
          <w:tcPr>
            <w:tcW w:w="9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FD282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Udział</w:t>
            </w:r>
          </w:p>
        </w:tc>
      </w:tr>
      <w:tr w:rsidR="009B5507" w:rsidRPr="009B5507" w14:paraId="18D7308C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EB72C1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144E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70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C509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60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5CC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85,7%</w:t>
            </w:r>
          </w:p>
        </w:tc>
      </w:tr>
      <w:tr w:rsidR="009B5507" w:rsidRPr="009B5507" w14:paraId="34E9918E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6E31BF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196C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11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E13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27CD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100,0%</w:t>
            </w:r>
          </w:p>
        </w:tc>
      </w:tr>
      <w:tr w:rsidR="009B5507" w:rsidRPr="009B5507" w14:paraId="4224C099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F81C342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WE</w:t>
            </w:r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B08A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62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77D3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55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9D64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88,7%</w:t>
            </w:r>
          </w:p>
        </w:tc>
      </w:tr>
      <w:tr w:rsidR="009B5507" w:rsidRPr="009B5507" w14:paraId="64A181FC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6FD7B10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WI</w:t>
            </w:r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C13F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25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CB7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24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F40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96,0%</w:t>
            </w:r>
          </w:p>
        </w:tc>
      </w:tr>
      <w:tr w:rsidR="009B5507" w:rsidRPr="009B5507" w14:paraId="424DA9D7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04846E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284E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70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28F5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58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F2C8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82,9%</w:t>
            </w:r>
          </w:p>
        </w:tc>
      </w:tr>
      <w:tr w:rsidR="009B5507" w:rsidRPr="009B5507" w14:paraId="479BA706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796603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50D1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67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F97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58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D080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86,6%</w:t>
            </w:r>
          </w:p>
        </w:tc>
      </w:tr>
      <w:tr w:rsidR="009B5507" w:rsidRPr="009B5507" w14:paraId="7CB51B48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96379EE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76C1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19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950A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19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930D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100,0%</w:t>
            </w:r>
          </w:p>
        </w:tc>
      </w:tr>
      <w:tr w:rsidR="009B5507" w:rsidRPr="009B5507" w14:paraId="64066409" w14:textId="77777777" w:rsidTr="009B5507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AE496E3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5483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32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B75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31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77E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96,9%</w:t>
            </w:r>
          </w:p>
        </w:tc>
      </w:tr>
      <w:tr w:rsidR="009B5507" w:rsidRPr="009B5507" w14:paraId="24244682" w14:textId="77777777" w:rsidTr="009B5507">
        <w:trPr>
          <w:trHeight w:val="315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388E00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199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82F2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29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5BCD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91CD" w14:textId="77777777" w:rsidR="009B5507" w:rsidRPr="00563A99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89,7%</w:t>
            </w:r>
          </w:p>
        </w:tc>
      </w:tr>
      <w:tr w:rsidR="009B5507" w:rsidRPr="009B5507" w14:paraId="70226915" w14:textId="77777777" w:rsidTr="009B5507">
        <w:trPr>
          <w:trHeight w:val="300"/>
        </w:trPr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EB1A552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ZUT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0831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385</w:t>
            </w:r>
          </w:p>
        </w:tc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0BA2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342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F26F" w14:textId="77777777" w:rsidR="009B5507" w:rsidRPr="009B5507" w:rsidRDefault="009B5507" w:rsidP="009B5507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9B55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88,8%</w:t>
            </w:r>
          </w:p>
        </w:tc>
      </w:tr>
    </w:tbl>
    <w:p w14:paraId="24F3AD73" w14:textId="3351D00C" w:rsidR="00871148" w:rsidRDefault="00871148" w:rsidP="00871148"/>
    <w:p w14:paraId="64A729D5" w14:textId="7BFCC989" w:rsidR="00871148" w:rsidRDefault="00871148" w:rsidP="00871148"/>
    <w:p w14:paraId="2BCC81F5" w14:textId="5FA27123" w:rsidR="00871148" w:rsidRDefault="00871148" w:rsidP="00871148"/>
    <w:p w14:paraId="75DB4373" w14:textId="77777777" w:rsidR="00871148" w:rsidRPr="00871148" w:rsidRDefault="00871148" w:rsidP="00871148"/>
    <w:p w14:paraId="0571389B" w14:textId="77777777" w:rsidR="0041058E" w:rsidRDefault="0041058E" w:rsidP="003A2CBF">
      <w:pPr>
        <w:spacing w:line="360" w:lineRule="auto"/>
        <w:rPr>
          <w:rFonts w:ascii="Calibri" w:eastAsia="SimSun" w:hAnsi="Calibri" w:cs="Times New Roman"/>
        </w:rPr>
      </w:pPr>
    </w:p>
    <w:p w14:paraId="015EA397" w14:textId="3471AD9C" w:rsidR="002B1C05" w:rsidRPr="002B1C05" w:rsidRDefault="002B1C05" w:rsidP="00472C0B">
      <w:pPr>
        <w:pStyle w:val="Nagwek1"/>
      </w:pPr>
      <w:bookmarkStart w:id="3" w:name="_Toc132886846"/>
      <w:r w:rsidRPr="002B1C05">
        <w:lastRenderedPageBreak/>
        <w:t>Struktura ankiety</w:t>
      </w:r>
      <w:bookmarkEnd w:id="3"/>
    </w:p>
    <w:p w14:paraId="26B679CD" w14:textId="0A18AF60" w:rsidR="002B1C05" w:rsidRPr="002A5A49" w:rsidRDefault="002B1C05" w:rsidP="002B1C05">
      <w:pPr>
        <w:spacing w:line="360" w:lineRule="auto"/>
        <w:rPr>
          <w:rFonts w:ascii="Calibri" w:eastAsia="Times New Roman" w:hAnsi="Calibri" w:cs="Arial"/>
          <w:i/>
          <w:iCs/>
          <w:szCs w:val="24"/>
        </w:rPr>
      </w:pPr>
      <w:r w:rsidRPr="002A5A49">
        <w:rPr>
          <w:rFonts w:ascii="Calibri" w:eastAsia="Times New Roman" w:hAnsi="Calibri" w:cs="Arial"/>
          <w:szCs w:val="24"/>
        </w:rPr>
        <w:t xml:space="preserve">Wzór kwestionariusza Ankiety </w:t>
      </w:r>
      <w:r w:rsidR="009C1B52" w:rsidRPr="002A5A49">
        <w:rPr>
          <w:rFonts w:ascii="Calibri" w:eastAsia="Times New Roman" w:hAnsi="Calibri" w:cs="Arial"/>
          <w:szCs w:val="24"/>
        </w:rPr>
        <w:t xml:space="preserve">kandydata na studia </w:t>
      </w:r>
      <w:r w:rsidRPr="002A5A49">
        <w:rPr>
          <w:rFonts w:ascii="Calibri" w:eastAsia="Times New Roman" w:hAnsi="Calibri" w:cs="Arial"/>
          <w:szCs w:val="24"/>
        </w:rPr>
        <w:t xml:space="preserve">w Uczelni został wprowadzony </w:t>
      </w:r>
      <w:r w:rsidRPr="002A5A49">
        <w:rPr>
          <w:rFonts w:ascii="Calibri" w:eastAsia="Times New Roman" w:hAnsi="Calibri" w:cs="Arial"/>
          <w:i/>
          <w:szCs w:val="24"/>
        </w:rPr>
        <w:t>Zarządzeniem</w:t>
      </w:r>
      <w:r w:rsidR="008A3537" w:rsidRPr="002A5A49">
        <w:rPr>
          <w:rFonts w:ascii="Calibri" w:eastAsia="Times New Roman" w:hAnsi="Calibri" w:cs="Arial"/>
          <w:i/>
          <w:szCs w:val="24"/>
        </w:rPr>
        <w:t xml:space="preserve"> </w:t>
      </w:r>
      <w:r w:rsidRPr="002A5A49">
        <w:rPr>
          <w:rFonts w:ascii="Calibri" w:eastAsia="Times New Roman" w:hAnsi="Calibri" w:cs="Arial"/>
          <w:i/>
          <w:szCs w:val="24"/>
        </w:rPr>
        <w:t>nr 10 Rektora ZUT z dnia 16 stycznia 2020 r. w sprawie wprowadzenia wzorów kwestionariuszy ankiet do oceny jakości procesu dydaktycznego obowiązujących w procedurze "Zasady prowadzenia procesu ankietyzacji" w ZUT w Szczecinie</w:t>
      </w:r>
      <w:r w:rsidR="002A5A49" w:rsidRPr="002A5A49">
        <w:rPr>
          <w:rFonts w:ascii="Calibri" w:eastAsia="Times New Roman" w:hAnsi="Calibri" w:cs="Arial"/>
          <w:i/>
          <w:szCs w:val="24"/>
        </w:rPr>
        <w:t xml:space="preserve"> z późniejszymi zmianami</w:t>
      </w:r>
      <w:r w:rsidRPr="002A5A49">
        <w:rPr>
          <w:rFonts w:ascii="Calibri" w:eastAsia="Times New Roman" w:hAnsi="Calibri" w:cs="Arial"/>
          <w:i/>
          <w:szCs w:val="24"/>
        </w:rPr>
        <w:t>.</w:t>
      </w:r>
      <w:r w:rsidRPr="002A5A49">
        <w:rPr>
          <w:rFonts w:ascii="Calibri" w:eastAsia="Times New Roman" w:hAnsi="Calibri" w:cs="Arial"/>
          <w:i/>
          <w:iCs/>
          <w:szCs w:val="24"/>
        </w:rPr>
        <w:t xml:space="preserve"> </w:t>
      </w:r>
    </w:p>
    <w:p w14:paraId="416B6BD0" w14:textId="0E85059A" w:rsidR="002B1C05" w:rsidRPr="002B1C05" w:rsidRDefault="002A5A49" w:rsidP="002B1C05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Times New Roman" w:hAnsi="Calibri" w:cs="Arial"/>
          <w:szCs w:val="24"/>
        </w:rPr>
        <w:t>Zgodnie z najnowszym kwestionariuszem ankieta</w:t>
      </w:r>
      <w:r w:rsidR="002B1C05" w:rsidRPr="002B1C05">
        <w:rPr>
          <w:rFonts w:ascii="Calibri" w:eastAsia="Times New Roman" w:hAnsi="Calibri" w:cs="Arial"/>
          <w:szCs w:val="24"/>
        </w:rPr>
        <w:t xml:space="preserve"> </w:t>
      </w:r>
      <w:r w:rsidR="009C1B52">
        <w:rPr>
          <w:rFonts w:ascii="Calibri" w:eastAsia="Times New Roman" w:hAnsi="Calibri" w:cs="Arial"/>
          <w:szCs w:val="24"/>
        </w:rPr>
        <w:t xml:space="preserve">kandydata na studia w Uczelni </w:t>
      </w:r>
      <w:r>
        <w:rPr>
          <w:rFonts w:ascii="Calibri" w:eastAsia="Times New Roman" w:hAnsi="Calibri" w:cs="Arial"/>
          <w:szCs w:val="24"/>
        </w:rPr>
        <w:t xml:space="preserve">(zarządzenie nr 67 Rektora ZUT z dnia 10.05.2022 r.) </w:t>
      </w:r>
      <w:r w:rsidR="009C1B52">
        <w:rPr>
          <w:rFonts w:ascii="Calibri" w:eastAsia="Times New Roman" w:hAnsi="Calibri" w:cs="Arial"/>
          <w:szCs w:val="24"/>
        </w:rPr>
        <w:t xml:space="preserve">składa się z </w:t>
      </w:r>
      <w:r>
        <w:rPr>
          <w:rFonts w:ascii="Calibri" w:eastAsia="Times New Roman" w:hAnsi="Calibri" w:cs="Arial"/>
          <w:szCs w:val="24"/>
        </w:rPr>
        <w:t>pięciu</w:t>
      </w:r>
      <w:r w:rsidR="009C1B52">
        <w:rPr>
          <w:rFonts w:ascii="Calibri" w:eastAsia="Times New Roman" w:hAnsi="Calibri" w:cs="Arial"/>
          <w:szCs w:val="24"/>
        </w:rPr>
        <w:t xml:space="preserve"> pytań, na które można było udzielić więcej niż jedn</w:t>
      </w:r>
      <w:r w:rsidR="004A2525">
        <w:rPr>
          <w:rFonts w:ascii="Calibri" w:eastAsia="Times New Roman" w:hAnsi="Calibri" w:cs="Arial"/>
          <w:szCs w:val="24"/>
        </w:rPr>
        <w:t>ą</w:t>
      </w:r>
      <w:r w:rsidR="009C1B52">
        <w:rPr>
          <w:rFonts w:ascii="Calibri" w:eastAsia="Times New Roman" w:hAnsi="Calibri" w:cs="Arial"/>
          <w:szCs w:val="24"/>
        </w:rPr>
        <w:t xml:space="preserve"> odpowiedź jak również udzielić odpowiedzi indywidualnej. Za opracowanie wyników odpowiedzialna jest sekcja ds. programów i jakości kształcenia Działu Kształcenia.</w:t>
      </w:r>
    </w:p>
    <w:p w14:paraId="5113F4B3" w14:textId="192B3DAA" w:rsidR="002B1C05" w:rsidRPr="00901CA0" w:rsidRDefault="002B1C05" w:rsidP="00901CA0">
      <w:pPr>
        <w:pStyle w:val="Nagwek1"/>
      </w:pPr>
      <w:bookmarkStart w:id="4" w:name="_Toc132886847"/>
      <w:r w:rsidRPr="00901CA0">
        <w:lastRenderedPageBreak/>
        <w:t>Wyniki ankietyzacj</w:t>
      </w:r>
      <w:r w:rsidR="0072334D">
        <w:t>i</w:t>
      </w:r>
      <w:bookmarkEnd w:id="4"/>
    </w:p>
    <w:p w14:paraId="35FD7CAA" w14:textId="48D30214" w:rsidR="00472C0B" w:rsidRDefault="002B1C05" w:rsidP="00360C80">
      <w:pPr>
        <w:pStyle w:val="Nagwek2"/>
      </w:pPr>
      <w:bookmarkStart w:id="5" w:name="_Toc132886848"/>
      <w:r w:rsidRPr="002B1C05">
        <w:t xml:space="preserve">Część 1. </w:t>
      </w:r>
      <w:r w:rsidR="0033332C">
        <w:t>PYTANIA Z ANKIETY KANDYDATA NA STUDIA</w:t>
      </w:r>
      <w:bookmarkEnd w:id="5"/>
    </w:p>
    <w:p w14:paraId="4AC053E6" w14:textId="34DB6BD6" w:rsidR="002B1C05" w:rsidRDefault="002B1C05" w:rsidP="00214834">
      <w:pPr>
        <w:pStyle w:val="Nagwek3"/>
      </w:pPr>
      <w:bookmarkStart w:id="6" w:name="_Toc132886849"/>
      <w:r w:rsidRPr="00214834">
        <w:t>Pytanie 1</w:t>
      </w:r>
      <w:r w:rsidR="00472C0B" w:rsidRPr="00214834">
        <w:t xml:space="preserve"> </w:t>
      </w:r>
      <w:r w:rsidR="00901CA0" w:rsidRPr="00214834">
        <w:t>–</w:t>
      </w:r>
      <w:r w:rsidR="00472C0B" w:rsidRPr="00214834">
        <w:t xml:space="preserve"> </w:t>
      </w:r>
      <w:r w:rsidR="00EB6E56" w:rsidRPr="00214834">
        <w:t>Dlaczego zdecydował się Pan/Pani na wzięcie udziału w rekrutacji na studia w</w:t>
      </w:r>
      <w:r w:rsidR="00214834" w:rsidRPr="00214834">
        <w:t xml:space="preserve"> ZUT</w:t>
      </w:r>
      <w:r w:rsidR="00360C80">
        <w:t>?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34"/>
        <w:gridCol w:w="577"/>
        <w:gridCol w:w="659"/>
        <w:gridCol w:w="485"/>
        <w:gridCol w:w="699"/>
        <w:gridCol w:w="619"/>
        <w:gridCol w:w="681"/>
        <w:gridCol w:w="671"/>
        <w:gridCol w:w="739"/>
        <w:gridCol w:w="670"/>
      </w:tblGrid>
      <w:tr w:rsidR="00543EE6" w:rsidRPr="00543EE6" w14:paraId="7F032670" w14:textId="77777777" w:rsidTr="009B5507">
        <w:trPr>
          <w:trHeight w:val="300"/>
        </w:trPr>
        <w:tc>
          <w:tcPr>
            <w:tcW w:w="1455" w:type="pct"/>
            <w:tcBorders>
              <w:top w:val="single" w:sz="8" w:space="0" w:color="A5A5A5"/>
              <w:left w:val="single" w:sz="8" w:space="0" w:color="A5A5A5"/>
              <w:bottom w:val="single" w:sz="4" w:space="0" w:color="FFFFFF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152BAA7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5A5A5"/>
              <w:left w:val="single" w:sz="4" w:space="0" w:color="7F7F7F" w:themeColor="text1" w:themeTint="80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DCF82FF" w14:textId="305CD698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67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CE11A85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85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2C34EC4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41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B15EC9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5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48E3DF4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0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FEB99EC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07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C7CDC3C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0" w:type="pct"/>
            <w:tcBorders>
              <w:top w:val="single" w:sz="8" w:space="0" w:color="A5A5A5"/>
              <w:left w:val="nil"/>
              <w:bottom w:val="single" w:sz="4" w:space="0" w:color="FFFFFF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1D19BA0C" w14:textId="77777777" w:rsidR="00543EE6" w:rsidRPr="00543EE6" w:rsidRDefault="00543EE6" w:rsidP="00543EE6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543EE6" w:rsidRPr="00543EE6" w14:paraId="4C30E089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FFFFFF"/>
              <w:left w:val="single" w:sz="8" w:space="0" w:color="A5A5A5"/>
              <w:bottom w:val="single" w:sz="8" w:space="0" w:color="A5A5A5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6E68CDA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Odpowiedzi</w:t>
            </w:r>
          </w:p>
        </w:tc>
        <w:tc>
          <w:tcPr>
            <w:tcW w:w="350" w:type="pct"/>
            <w:tcBorders>
              <w:top w:val="single" w:sz="4" w:space="0" w:color="FFFFFF"/>
              <w:left w:val="single" w:sz="4" w:space="0" w:color="7F7F7F" w:themeColor="text1" w:themeTint="80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5B64BE8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318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D8ACC68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</w:t>
            </w:r>
          </w:p>
        </w:tc>
        <w:tc>
          <w:tcPr>
            <w:tcW w:w="363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0D0BCC6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2E6CFAB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</w:t>
            </w:r>
          </w:p>
        </w:tc>
        <w:tc>
          <w:tcPr>
            <w:tcW w:w="385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BB9C7DD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341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1351CC3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375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D9D3683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370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34118FC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407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3682368" w14:textId="77777777" w:rsidR="00543EE6" w:rsidRPr="00543EE6" w:rsidRDefault="00543EE6" w:rsidP="00543EE6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370" w:type="pct"/>
            <w:tcBorders>
              <w:top w:val="single" w:sz="4" w:space="0" w:color="FFFFFF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7D233EE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</w:tr>
      <w:tr w:rsidR="00543EE6" w:rsidRPr="00543EE6" w14:paraId="4F19C672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A22BFAA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szeroka oferta dydaktyczna Uczelni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1F92B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4BFB3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F0BE7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C7235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DA360C1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C37CA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927A9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7513B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D8179A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246A9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</w:tr>
      <w:tr w:rsidR="00543EE6" w:rsidRPr="00543EE6" w14:paraId="364E6A0A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ADEE7F8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profesjonalna kadra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75E5C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FD684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9622D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FC4659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C7AC5A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FE3392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0D4AF2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00F6C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07704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6C3588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77</w:t>
            </w:r>
          </w:p>
        </w:tc>
      </w:tr>
      <w:tr w:rsidR="00543EE6" w:rsidRPr="00543EE6" w14:paraId="3D79BC87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46CDFB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doświadczenie i tradycja uczelni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5919E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43BFB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1E683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9090F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17550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7252DC7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85A156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F37EF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5A70D7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2A7E14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</w:tr>
      <w:tr w:rsidR="00543EE6" w:rsidRPr="00543EE6" w14:paraId="34488035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242642F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opinia rodziny/znajomych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0A0A1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31AB8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8D8FF0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1D7D1B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961A8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85535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DBDCD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AB41DF0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AED675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A3503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</w:tr>
      <w:tr w:rsidR="00543EE6" w:rsidRPr="00543EE6" w14:paraId="79389182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C6B3643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wysoki poziom kształcenia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80D8D5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F43D1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D95AB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7964B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19723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4032A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E3F5C0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57B2B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70334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96D17D8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</w:tr>
      <w:tr w:rsidR="00543EE6" w:rsidRPr="00543EE6" w14:paraId="14E6040B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A33127A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zainteresowania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589BA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6590F0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1A1FE1F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9EB3C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6445F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DDF38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D5066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64186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09FA7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DAA48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228</w:t>
            </w:r>
          </w:p>
        </w:tc>
      </w:tr>
      <w:tr w:rsidR="00543EE6" w:rsidRPr="00543EE6" w14:paraId="52917895" w14:textId="77777777" w:rsidTr="009B5507">
        <w:trPr>
          <w:trHeight w:val="300"/>
        </w:trPr>
        <w:tc>
          <w:tcPr>
            <w:tcW w:w="145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735D44A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lokalizacja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71E00D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13D9E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9C496A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B94C10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A7D28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43B71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7D4D75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55C51F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783005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D7101A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</w:tr>
      <w:tr w:rsidR="00543EE6" w:rsidRPr="00543EE6" w14:paraId="7DAAD849" w14:textId="77777777" w:rsidTr="009B5507">
        <w:trPr>
          <w:trHeight w:val="315"/>
        </w:trPr>
        <w:tc>
          <w:tcPr>
            <w:tcW w:w="1455" w:type="pct"/>
            <w:tcBorders>
              <w:top w:val="single" w:sz="4" w:space="0" w:color="EDEDED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1CBBC61" w14:textId="77777777" w:rsidR="00543EE6" w:rsidRPr="00543EE6" w:rsidRDefault="00543EE6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perspektywa pracy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D51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29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F91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6C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177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9FA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3D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C12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24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910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168</w:t>
            </w:r>
          </w:p>
        </w:tc>
      </w:tr>
      <w:tr w:rsidR="00543EE6" w:rsidRPr="00543EE6" w14:paraId="6665CB31" w14:textId="77777777" w:rsidTr="009B5507">
        <w:trPr>
          <w:trHeight w:val="300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E3861AE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F1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94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60C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853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A4F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097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D2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C12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30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B7C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1027</w:t>
            </w:r>
          </w:p>
        </w:tc>
      </w:tr>
      <w:tr w:rsidR="00543EE6" w:rsidRPr="00543EE6" w14:paraId="72D2157B" w14:textId="77777777" w:rsidTr="009B5507">
        <w:trPr>
          <w:trHeight w:val="315"/>
        </w:trPr>
        <w:tc>
          <w:tcPr>
            <w:tcW w:w="1455" w:type="pct"/>
            <w:tcBorders>
              <w:top w:val="single" w:sz="4" w:space="0" w:color="EDEDED"/>
              <w:left w:val="single" w:sz="8" w:space="0" w:color="auto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A3113B4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Udział %</w:t>
            </w:r>
          </w:p>
        </w:tc>
        <w:tc>
          <w:tcPr>
            <w:tcW w:w="350" w:type="pct"/>
            <w:tcBorders>
              <w:top w:val="single" w:sz="4" w:space="0" w:color="EDEDED"/>
              <w:left w:val="single" w:sz="4" w:space="0" w:color="7F7F7F" w:themeColor="text1" w:themeTint="8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D8B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19,3%</w:t>
            </w:r>
          </w:p>
        </w:tc>
        <w:tc>
          <w:tcPr>
            <w:tcW w:w="318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2679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15,4%</w:t>
            </w:r>
          </w:p>
        </w:tc>
        <w:tc>
          <w:tcPr>
            <w:tcW w:w="363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ADC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2,7%</w:t>
            </w:r>
          </w:p>
        </w:tc>
        <w:tc>
          <w:tcPr>
            <w:tcW w:w="267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592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7,4%</w:t>
            </w:r>
          </w:p>
        </w:tc>
        <w:tc>
          <w:tcPr>
            <w:tcW w:w="385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E6F1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16,7%</w:t>
            </w:r>
          </w:p>
        </w:tc>
        <w:tc>
          <w:tcPr>
            <w:tcW w:w="341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60C1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17,2%</w:t>
            </w:r>
          </w:p>
        </w:tc>
        <w:tc>
          <w:tcPr>
            <w:tcW w:w="375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7E3D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7,3%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AD7DB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9,2%</w:t>
            </w:r>
          </w:p>
        </w:tc>
        <w:tc>
          <w:tcPr>
            <w:tcW w:w="407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C36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4,8%</w:t>
            </w:r>
          </w:p>
        </w:tc>
        <w:tc>
          <w:tcPr>
            <w:tcW w:w="370" w:type="pct"/>
            <w:tcBorders>
              <w:top w:val="single" w:sz="4" w:space="0" w:color="EDEDE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0DE6" w14:textId="77777777" w:rsidR="00543EE6" w:rsidRPr="00543EE6" w:rsidRDefault="00543EE6" w:rsidP="00543EE6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100,0%</w:t>
            </w:r>
          </w:p>
        </w:tc>
      </w:tr>
    </w:tbl>
    <w:p w14:paraId="16F4984A" w14:textId="408316E4" w:rsidR="00543EE6" w:rsidRPr="00171EA9" w:rsidRDefault="00543EE6" w:rsidP="00543EE6">
      <w:pPr>
        <w:rPr>
          <w:sz w:val="10"/>
          <w:szCs w:val="10"/>
        </w:rPr>
      </w:pPr>
    </w:p>
    <w:p w14:paraId="0011F1AA" w14:textId="500B398A" w:rsidR="00543EE6" w:rsidRDefault="00171EA9" w:rsidP="00171EA9">
      <w:pPr>
        <w:jc w:val="center"/>
      </w:pPr>
      <w:r>
        <w:rPr>
          <w:noProof/>
        </w:rPr>
        <w:drawing>
          <wp:inline distT="0" distB="0" distL="0" distR="0" wp14:anchorId="459BF45B" wp14:editId="72B8BD79">
            <wp:extent cx="5760000" cy="3240000"/>
            <wp:effectExtent l="0" t="0" r="12700" b="1778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49D83C3-D62B-E3C0-6813-06EB8A117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C804D2" w14:textId="770165EF" w:rsidR="00E37AB5" w:rsidRDefault="00E37AB5" w:rsidP="00E37AB5">
      <w:pPr>
        <w:spacing w:before="0" w:after="240" w:line="252" w:lineRule="auto"/>
        <w:jc w:val="left"/>
      </w:pPr>
      <w:r>
        <w:br w:type="page"/>
      </w:r>
    </w:p>
    <w:p w14:paraId="0862F293" w14:textId="625E97F0" w:rsidR="003D42AA" w:rsidRDefault="003D42AA" w:rsidP="00214834">
      <w:pPr>
        <w:pStyle w:val="Nagwek4"/>
        <w:rPr>
          <w:color w:val="595959"/>
        </w:rPr>
      </w:pPr>
      <w:bookmarkStart w:id="7" w:name="_Toc132886850"/>
      <w:r>
        <w:lastRenderedPageBreak/>
        <w:t>P</w:t>
      </w:r>
      <w:r w:rsidRPr="002B1C05">
        <w:t xml:space="preserve">ytanie </w:t>
      </w:r>
      <w:r>
        <w:t>1</w:t>
      </w:r>
      <w:r w:rsidR="009A0B65">
        <w:t>.</w:t>
      </w:r>
      <w:r w:rsidR="009A0B65" w:rsidRPr="00171EA9">
        <w:t>1</w:t>
      </w:r>
      <w:r w:rsidRPr="00171EA9">
        <w:t xml:space="preserve"> – Inne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4"/>
      </w:tblGrid>
      <w:tr w:rsidR="00543EE6" w:rsidRPr="00543EE6" w14:paraId="630D0167" w14:textId="77777777" w:rsidTr="00871148">
        <w:trPr>
          <w:trHeight w:val="30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1A7527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</w:tr>
      <w:tr w:rsidR="00543EE6" w:rsidRPr="00543EE6" w14:paraId="48423FD3" w14:textId="77777777" w:rsidTr="00871148">
        <w:trPr>
          <w:trHeight w:val="300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B04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Brak ambicji i pieniędzy na wynajem mieszkania.</w:t>
            </w:r>
          </w:p>
        </w:tc>
      </w:tr>
      <w:tr w:rsidR="00543EE6" w:rsidRPr="00543EE6" w14:paraId="3AF3D30E" w14:textId="77777777" w:rsidTr="00543EE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469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Informatyka w trybie niestacjonarnym</w:t>
            </w:r>
          </w:p>
        </w:tc>
      </w:tr>
      <w:tr w:rsidR="00543EE6" w:rsidRPr="00543EE6" w14:paraId="61EFBD30" w14:textId="77777777" w:rsidTr="00543EE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1CB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Innowacyjność</w:t>
            </w:r>
          </w:p>
        </w:tc>
      </w:tr>
      <w:tr w:rsidR="00543EE6" w:rsidRPr="00543EE6" w14:paraId="55D94A85" w14:textId="77777777" w:rsidTr="00543EE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F7A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kontynuacja kierunku energii odnawialnej</w:t>
            </w:r>
          </w:p>
        </w:tc>
      </w:tr>
      <w:tr w:rsidR="00543EE6" w:rsidRPr="00543EE6" w14:paraId="5CDFF297" w14:textId="77777777" w:rsidTr="00543EE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9EF" w14:textId="77777777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Niektórzy wykładowcy byli moimi nauczycielami w technikum</w:t>
            </w:r>
          </w:p>
        </w:tc>
      </w:tr>
      <w:tr w:rsidR="00543EE6" w:rsidRPr="00543EE6" w14:paraId="0C6EDDC7" w14:textId="77777777" w:rsidTr="00543EE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09C" w14:textId="6130EDCC" w:rsidR="00543EE6" w:rsidRPr="00543EE6" w:rsidRDefault="00543EE6" w:rsidP="00543EE6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 xml:space="preserve">I tak wszyscy spotkamy się na </w:t>
            </w:r>
            <w:proofErr w:type="spellStart"/>
            <w:r w:rsidR="005A153E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Z</w:t>
            </w:r>
            <w:r w:rsidRPr="00543EE6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ucie</w:t>
            </w:r>
            <w:proofErr w:type="spellEnd"/>
          </w:p>
        </w:tc>
      </w:tr>
    </w:tbl>
    <w:p w14:paraId="0CECFB2E" w14:textId="7939C629" w:rsidR="003B7BB7" w:rsidRDefault="003B7BB7">
      <w:pPr>
        <w:spacing w:before="0" w:after="240" w:line="252" w:lineRule="auto"/>
        <w:jc w:val="left"/>
      </w:pPr>
    </w:p>
    <w:p w14:paraId="1411DAC4" w14:textId="4EE5EDEA" w:rsidR="002B1C05" w:rsidRDefault="002B1C05" w:rsidP="00AA4981">
      <w:pPr>
        <w:pStyle w:val="Nagwek3"/>
      </w:pPr>
      <w:bookmarkStart w:id="8" w:name="_Toc132886851"/>
      <w:r w:rsidRPr="002B1C05">
        <w:t>Pytanie 2</w:t>
      </w:r>
      <w:r w:rsidR="00FB0586">
        <w:t xml:space="preserve"> – </w:t>
      </w:r>
      <w:r w:rsidR="007C7F27">
        <w:t>Czego oczekuje Pan/Pani od Uczelni w trakcie studiów?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8"/>
        <w:gridCol w:w="576"/>
        <w:gridCol w:w="650"/>
        <w:gridCol w:w="490"/>
        <w:gridCol w:w="687"/>
        <w:gridCol w:w="614"/>
        <w:gridCol w:w="671"/>
        <w:gridCol w:w="662"/>
        <w:gridCol w:w="725"/>
        <w:gridCol w:w="662"/>
      </w:tblGrid>
      <w:tr w:rsidR="00171EA9" w:rsidRPr="00171EA9" w14:paraId="5C218949" w14:textId="77777777" w:rsidTr="00171EA9">
        <w:trPr>
          <w:trHeight w:val="315"/>
        </w:trPr>
        <w:tc>
          <w:tcPr>
            <w:tcW w:w="2552" w:type="dxa"/>
            <w:tcBorders>
              <w:top w:val="single" w:sz="8" w:space="0" w:color="A5A5A5"/>
              <w:left w:val="single" w:sz="8" w:space="0" w:color="A5A5A5"/>
              <w:bottom w:val="single" w:sz="4" w:space="0" w:color="FFFFFF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F596CB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04" w:type="dxa"/>
            <w:gridSpan w:val="3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6A6A610" w14:textId="6BEAF8EF" w:rsidR="00171EA9" w:rsidRPr="00171EA9" w:rsidRDefault="00171EA9" w:rsidP="00171EA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8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23D961F" w14:textId="77777777" w:rsidR="00171EA9" w:rsidRPr="00171EA9" w:rsidRDefault="00171EA9" w:rsidP="00171EA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16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FB4E2BA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65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96ACDA4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05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15FDEC7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5F235BB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43" w:type="dxa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044509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" w:type="dxa"/>
            <w:tcBorders>
              <w:top w:val="single" w:sz="8" w:space="0" w:color="A5A5A5"/>
              <w:left w:val="nil"/>
              <w:bottom w:val="single" w:sz="4" w:space="0" w:color="FFFFFF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06D95F16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71EA9" w:rsidRPr="00171EA9" w14:paraId="620F3512" w14:textId="77777777" w:rsidTr="00171EA9">
        <w:trPr>
          <w:trHeight w:val="300"/>
        </w:trPr>
        <w:tc>
          <w:tcPr>
            <w:tcW w:w="2552" w:type="dxa"/>
            <w:tcBorders>
              <w:top w:val="single" w:sz="4" w:space="0" w:color="FFFFFF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9C9B80" w14:textId="77777777" w:rsidR="00171EA9" w:rsidRPr="00171EA9" w:rsidRDefault="00171EA9" w:rsidP="008F29A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Odpowiedzi</w:t>
            </w:r>
          </w:p>
        </w:tc>
        <w:tc>
          <w:tcPr>
            <w:tcW w:w="476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C06392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5CB0A6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</w:t>
            </w:r>
          </w:p>
        </w:tc>
        <w:tc>
          <w:tcPr>
            <w:tcW w:w="490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95AA93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378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61BA69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</w:t>
            </w:r>
          </w:p>
        </w:tc>
        <w:tc>
          <w:tcPr>
            <w:tcW w:w="516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DD2941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465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288411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505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0372B6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499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F8848B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A5B30F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499" w:type="dxa"/>
            <w:tcBorders>
              <w:top w:val="single" w:sz="4" w:space="0" w:color="FFFFFF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0773018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</w:tr>
      <w:tr w:rsidR="00171EA9" w:rsidRPr="00171EA9" w14:paraId="57831427" w14:textId="77777777" w:rsidTr="00171EA9">
        <w:trPr>
          <w:trHeight w:val="300"/>
        </w:trPr>
        <w:tc>
          <w:tcPr>
            <w:tcW w:w="2552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C73CBE0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zdobycia nowoczesnej wiedzy technicznej/przyrodniczej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61568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40256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DE6822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1D0DC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A6F64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842808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A4944C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E09E2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F20DEF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159F0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</w:tr>
      <w:tr w:rsidR="00171EA9" w:rsidRPr="00171EA9" w14:paraId="03220D2B" w14:textId="77777777" w:rsidTr="00171EA9">
        <w:trPr>
          <w:trHeight w:val="300"/>
        </w:trPr>
        <w:tc>
          <w:tcPr>
            <w:tcW w:w="2552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A90DFC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zajęć prowadzonych nowoczesnymi metodami w dobrze wyposażonych laboratoriach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8A530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F9F8B7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B5DA8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8D2A6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A0CEE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2EDFD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44F20F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B06AF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053BC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D3599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181</w:t>
            </w:r>
          </w:p>
        </w:tc>
      </w:tr>
      <w:tr w:rsidR="00171EA9" w:rsidRPr="00171EA9" w14:paraId="0D783AA4" w14:textId="77777777" w:rsidTr="00171EA9">
        <w:trPr>
          <w:trHeight w:val="300"/>
        </w:trPr>
        <w:tc>
          <w:tcPr>
            <w:tcW w:w="2552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5FED62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możliwość odbycia specjalistycznych praktyk/staży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229C6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5D5DC3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86D7BC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314BD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366D4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0C6E7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3F7250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55185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A92EF4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F19F4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203</w:t>
            </w:r>
          </w:p>
        </w:tc>
      </w:tr>
      <w:tr w:rsidR="00171EA9" w:rsidRPr="00171EA9" w14:paraId="179638F0" w14:textId="77777777" w:rsidTr="00171EA9">
        <w:trPr>
          <w:trHeight w:val="600"/>
        </w:trPr>
        <w:tc>
          <w:tcPr>
            <w:tcW w:w="2552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86E62DE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możliwość kreowania indywidualnego rozwoju (wymiana krajowa i międzynarodowa, wybór specjalności)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D3CED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B1FE8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47EF37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4DDA7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C2EBB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D96ED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67E4A7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FC2DB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73C2C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04A76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</w:tr>
      <w:tr w:rsidR="00171EA9" w:rsidRPr="00171EA9" w14:paraId="17CF3B5F" w14:textId="77777777" w:rsidTr="00171EA9">
        <w:trPr>
          <w:trHeight w:val="615"/>
        </w:trPr>
        <w:tc>
          <w:tcPr>
            <w:tcW w:w="2552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9131CF6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wsparcia socjalnego (akademik,  stypendia,  w tym udogodnienia dla osób z niepełnosprawnościami,  pomoc psychologa)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4AF80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01A560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63F00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FC75D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419A8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4D1728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235DD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1D3CEC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B19C9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9D1FC7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</w:tr>
      <w:tr w:rsidR="00171EA9" w:rsidRPr="00171EA9" w14:paraId="12EF1245" w14:textId="77777777" w:rsidTr="00171EA9">
        <w:trPr>
          <w:trHeight w:val="315"/>
        </w:trPr>
        <w:tc>
          <w:tcPr>
            <w:tcW w:w="2552" w:type="dxa"/>
            <w:tcBorders>
              <w:top w:val="single" w:sz="4" w:space="0" w:color="EDEDED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42572B3" w14:textId="77777777" w:rsidR="00171EA9" w:rsidRPr="00171EA9" w:rsidRDefault="00171EA9" w:rsidP="00871148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rozwijania własnych zainteresowań (koła naukowe,  sekcje sportowe, chór)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F9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3C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3D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84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D9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7A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91C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84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F7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F9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</w:tr>
      <w:tr w:rsidR="00171EA9" w:rsidRPr="00171EA9" w14:paraId="11F58C3A" w14:textId="77777777" w:rsidTr="00171EA9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F7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2F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C9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154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2C4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FD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87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175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E0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8D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E0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94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DC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23C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1001</w:t>
            </w:r>
          </w:p>
        </w:tc>
      </w:tr>
      <w:tr w:rsidR="00171EA9" w:rsidRPr="00171EA9" w14:paraId="2E20B910" w14:textId="77777777" w:rsidTr="00171EA9">
        <w:trPr>
          <w:trHeight w:val="315"/>
        </w:trPr>
        <w:tc>
          <w:tcPr>
            <w:tcW w:w="2552" w:type="dxa"/>
            <w:tcBorders>
              <w:top w:val="single" w:sz="4" w:space="0" w:color="EDEDED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404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Udział %</w:t>
            </w:r>
          </w:p>
        </w:tc>
        <w:tc>
          <w:tcPr>
            <w:tcW w:w="476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8D0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18,5%</w:t>
            </w:r>
          </w:p>
        </w:tc>
        <w:tc>
          <w:tcPr>
            <w:tcW w:w="438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EF3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15,4%</w:t>
            </w:r>
          </w:p>
        </w:tc>
        <w:tc>
          <w:tcPr>
            <w:tcW w:w="490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9D9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2,2%</w:t>
            </w:r>
          </w:p>
        </w:tc>
        <w:tc>
          <w:tcPr>
            <w:tcW w:w="378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D77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6,4%</w:t>
            </w:r>
          </w:p>
        </w:tc>
        <w:tc>
          <w:tcPr>
            <w:tcW w:w="516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4D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17,5%</w:t>
            </w:r>
          </w:p>
        </w:tc>
        <w:tc>
          <w:tcPr>
            <w:tcW w:w="465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AF4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18,8%</w:t>
            </w:r>
          </w:p>
        </w:tc>
        <w:tc>
          <w:tcPr>
            <w:tcW w:w="505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8AA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6,7%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4FC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9,4%</w:t>
            </w:r>
          </w:p>
        </w:tc>
        <w:tc>
          <w:tcPr>
            <w:tcW w:w="543" w:type="dxa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A19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5,2%</w:t>
            </w:r>
          </w:p>
        </w:tc>
        <w:tc>
          <w:tcPr>
            <w:tcW w:w="499" w:type="dxa"/>
            <w:tcBorders>
              <w:top w:val="single" w:sz="4" w:space="0" w:color="EDEDE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F44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16"/>
                <w:szCs w:val="16"/>
                <w:lang w:eastAsia="pl-PL"/>
                <w14:ligatures w14:val="none"/>
              </w:rPr>
              <w:t>100,0%</w:t>
            </w:r>
          </w:p>
        </w:tc>
      </w:tr>
    </w:tbl>
    <w:p w14:paraId="65E508A4" w14:textId="1E89653B" w:rsidR="00171EA9" w:rsidRPr="00171EA9" w:rsidRDefault="00171EA9" w:rsidP="00171EA9">
      <w:pPr>
        <w:rPr>
          <w:sz w:val="10"/>
          <w:szCs w:val="10"/>
        </w:rPr>
      </w:pPr>
    </w:p>
    <w:p w14:paraId="17FD4042" w14:textId="76720B40" w:rsidR="00171EA9" w:rsidRPr="00171EA9" w:rsidRDefault="00171EA9" w:rsidP="00171EA9">
      <w:r>
        <w:rPr>
          <w:noProof/>
        </w:rPr>
        <w:drawing>
          <wp:inline distT="0" distB="0" distL="0" distR="0" wp14:anchorId="10268A04" wp14:editId="44036770">
            <wp:extent cx="5760000" cy="3240000"/>
            <wp:effectExtent l="0" t="0" r="12700" b="1778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DD99A0AE-F161-4DDB-B0C5-812506A7F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F43591" w14:textId="0BB0699A" w:rsidR="00171EA9" w:rsidRDefault="00171EA9">
      <w:pPr>
        <w:spacing w:before="0" w:after="240" w:line="252" w:lineRule="auto"/>
        <w:jc w:val="left"/>
        <w:rPr>
          <w:rFonts w:ascii="Calibri" w:eastAsia="SimSun" w:hAnsi="Calibri" w:cs="Times New Roman"/>
          <w:b/>
          <w:bCs/>
          <w:color w:val="3476B1" w:themeColor="accent2" w:themeShade="BF"/>
          <w:sz w:val="22"/>
          <w:szCs w:val="24"/>
        </w:rPr>
      </w:pPr>
    </w:p>
    <w:p w14:paraId="437AC54D" w14:textId="2A36393F" w:rsidR="007C7F27" w:rsidRDefault="00643ABB" w:rsidP="00AA4981">
      <w:pPr>
        <w:pStyle w:val="Nagwek3"/>
      </w:pPr>
      <w:bookmarkStart w:id="9" w:name="_Toc132886852"/>
      <w:r w:rsidRPr="002B1C05">
        <w:lastRenderedPageBreak/>
        <w:t xml:space="preserve">Pytanie </w:t>
      </w:r>
      <w:r>
        <w:t>3 – Czy brał Pan/Pani udział w procesie rekrutacyjnym w innej Uczelni? Jeśli tak, to w jakiej?</w:t>
      </w:r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6922"/>
        <w:gridCol w:w="920"/>
      </w:tblGrid>
      <w:tr w:rsidR="00171EA9" w:rsidRPr="00171EA9" w14:paraId="6312780D" w14:textId="77777777" w:rsidTr="00171EA9">
        <w:trPr>
          <w:trHeight w:val="315"/>
        </w:trPr>
        <w:tc>
          <w:tcPr>
            <w:tcW w:w="679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DF19B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  <w:tc>
          <w:tcPr>
            <w:tcW w:w="3814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30E9DD5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odpowiedzi</w:t>
            </w:r>
          </w:p>
        </w:tc>
        <w:tc>
          <w:tcPr>
            <w:tcW w:w="507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16DE23D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Udział %</w:t>
            </w:r>
          </w:p>
        </w:tc>
      </w:tr>
      <w:tr w:rsidR="00171EA9" w:rsidRPr="00171EA9" w14:paraId="7340CF9C" w14:textId="77777777" w:rsidTr="00171EA9">
        <w:trPr>
          <w:trHeight w:val="300"/>
        </w:trPr>
        <w:tc>
          <w:tcPr>
            <w:tcW w:w="679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6946F5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3814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80A75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86</w:t>
            </w:r>
          </w:p>
        </w:tc>
        <w:tc>
          <w:tcPr>
            <w:tcW w:w="50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A1623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22"/>
                <w:lang w:eastAsia="pl-PL"/>
                <w14:ligatures w14:val="none"/>
              </w:rPr>
              <w:t>70,1%</w:t>
            </w:r>
          </w:p>
        </w:tc>
      </w:tr>
      <w:tr w:rsidR="00171EA9" w:rsidRPr="00171EA9" w14:paraId="3E3C8C09" w14:textId="77777777" w:rsidTr="00171EA9">
        <w:trPr>
          <w:trHeight w:val="315"/>
        </w:trPr>
        <w:tc>
          <w:tcPr>
            <w:tcW w:w="679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697D6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 xml:space="preserve">NIE </w:t>
            </w:r>
          </w:p>
        </w:tc>
        <w:tc>
          <w:tcPr>
            <w:tcW w:w="3814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FC70EC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202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06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7B7B7B"/>
                <w:kern w:val="0"/>
                <w:sz w:val="22"/>
                <w:lang w:eastAsia="pl-PL"/>
                <w14:ligatures w14:val="none"/>
              </w:rPr>
              <w:t>29,9%</w:t>
            </w:r>
          </w:p>
        </w:tc>
      </w:tr>
      <w:tr w:rsidR="00171EA9" w:rsidRPr="00171EA9" w14:paraId="473DDA35" w14:textId="77777777" w:rsidTr="00171EA9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51627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3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FAAB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288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3F79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100,0%</w:t>
            </w:r>
          </w:p>
        </w:tc>
      </w:tr>
    </w:tbl>
    <w:p w14:paraId="51989626" w14:textId="77777777" w:rsidR="007A45F7" w:rsidRDefault="007A45F7" w:rsidP="00171EA9"/>
    <w:p w14:paraId="010B1FBC" w14:textId="335150E1" w:rsidR="007A45F7" w:rsidRDefault="00171EA9" w:rsidP="00171EA9">
      <w:r>
        <w:rPr>
          <w:noProof/>
        </w:rPr>
        <w:drawing>
          <wp:inline distT="0" distB="0" distL="0" distR="0" wp14:anchorId="55CECDD4" wp14:editId="77EB0693">
            <wp:extent cx="5760000" cy="3240000"/>
            <wp:effectExtent l="0" t="0" r="12700" b="1778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B7BE7818-1A07-441A-88B3-BD77483FF8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AB7166" w14:textId="77777777" w:rsidR="00171EA9" w:rsidRPr="00171EA9" w:rsidRDefault="00171EA9" w:rsidP="00171EA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7107"/>
        <w:gridCol w:w="835"/>
      </w:tblGrid>
      <w:tr w:rsidR="00171EA9" w:rsidRPr="00171EA9" w14:paraId="0714E455" w14:textId="77777777" w:rsidTr="00171EA9">
        <w:trPr>
          <w:trHeight w:val="300"/>
        </w:trPr>
        <w:tc>
          <w:tcPr>
            <w:tcW w:w="624" w:type="pct"/>
            <w:tcBorders>
              <w:top w:val="single" w:sz="8" w:space="0" w:color="A5A5A5"/>
              <w:left w:val="single" w:sz="8" w:space="0" w:color="A5A5A5"/>
              <w:bottom w:val="single" w:sz="4" w:space="0" w:color="FFFFFF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542729C" w14:textId="02AE5849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3916" w:type="pct"/>
            <w:tcBorders>
              <w:top w:val="single" w:sz="8" w:space="0" w:color="A5A5A5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1338ED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460" w:type="pct"/>
            <w:tcBorders>
              <w:top w:val="single" w:sz="8" w:space="0" w:color="A5A5A5"/>
              <w:left w:val="nil"/>
              <w:bottom w:val="single" w:sz="4" w:space="0" w:color="FFFFFF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41FC4CA3" w14:textId="77777777" w:rsidR="00171EA9" w:rsidRPr="00171EA9" w:rsidRDefault="00171EA9" w:rsidP="00171EA9">
            <w:pPr>
              <w:spacing w:befor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71EA9" w:rsidRPr="00171EA9" w14:paraId="792A9C66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FFFFFF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883F8F" w14:textId="757D8883" w:rsidR="00171EA9" w:rsidRPr="00171EA9" w:rsidRDefault="008F29A0" w:rsidP="008F29A0">
            <w:pPr>
              <w:spacing w:before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WYDZIAŁ</w:t>
            </w:r>
          </w:p>
        </w:tc>
        <w:tc>
          <w:tcPr>
            <w:tcW w:w="3916" w:type="pct"/>
            <w:tcBorders>
              <w:top w:val="single" w:sz="4" w:space="0" w:color="FFFFFF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0FB310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 xml:space="preserve">NIE </w:t>
            </w:r>
          </w:p>
        </w:tc>
        <w:tc>
          <w:tcPr>
            <w:tcW w:w="460" w:type="pct"/>
            <w:tcBorders>
              <w:top w:val="single" w:sz="4" w:space="0" w:color="FFFFFF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4F93EE5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 xml:space="preserve">TAK </w:t>
            </w:r>
          </w:p>
        </w:tc>
      </w:tr>
      <w:tr w:rsidR="00171EA9" w:rsidRPr="00171EA9" w14:paraId="3013EC8E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2BEE25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FF575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71,4%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C57B3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28,6%</w:t>
            </w:r>
          </w:p>
        </w:tc>
      </w:tr>
      <w:tr w:rsidR="00171EA9" w:rsidRPr="00171EA9" w14:paraId="44567442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66D0B1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WE</w:t>
            </w:r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60C64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68,8%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A28F0B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31,3%</w:t>
            </w:r>
          </w:p>
        </w:tc>
      </w:tr>
      <w:tr w:rsidR="00171EA9" w:rsidRPr="00171EA9" w14:paraId="06CC256C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B6EAF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6090D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87,5%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A09DA2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12,5%</w:t>
            </w:r>
          </w:p>
        </w:tc>
      </w:tr>
      <w:tr w:rsidR="00171EA9" w:rsidRPr="00171EA9" w14:paraId="7E989B2A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C46458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WI</w:t>
            </w:r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4A6214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52,4%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A1787F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47,6%</w:t>
            </w:r>
          </w:p>
        </w:tc>
      </w:tr>
      <w:tr w:rsidR="00171EA9" w:rsidRPr="00171EA9" w14:paraId="66BE9427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85A433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4F921C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81,6%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92972D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18,4%</w:t>
            </w:r>
          </w:p>
        </w:tc>
      </w:tr>
      <w:tr w:rsidR="00171EA9" w:rsidRPr="00171EA9" w14:paraId="049AD33F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46913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3D6D7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64,0%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9CD4C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36,0%</w:t>
            </w:r>
          </w:p>
        </w:tc>
      </w:tr>
      <w:tr w:rsidR="00171EA9" w:rsidRPr="00171EA9" w14:paraId="7BA8FCDB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A6D75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A06BC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83,3%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653106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16,7%</w:t>
            </w:r>
          </w:p>
        </w:tc>
      </w:tr>
      <w:tr w:rsidR="00171EA9" w:rsidRPr="00171EA9" w14:paraId="35F30C9F" w14:textId="77777777" w:rsidTr="00171EA9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F95BAA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53E573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66,7%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3A46CE9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33,3%</w:t>
            </w:r>
          </w:p>
        </w:tc>
      </w:tr>
      <w:tr w:rsidR="00171EA9" w:rsidRPr="00171EA9" w14:paraId="1031E1B6" w14:textId="77777777" w:rsidTr="009B5507">
        <w:trPr>
          <w:trHeight w:val="300"/>
        </w:trPr>
        <w:tc>
          <w:tcPr>
            <w:tcW w:w="624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83811C5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3916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A0E7C86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62,5%</w:t>
            </w:r>
          </w:p>
        </w:tc>
        <w:tc>
          <w:tcPr>
            <w:tcW w:w="460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8CBDEE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37,5%</w:t>
            </w:r>
          </w:p>
        </w:tc>
      </w:tr>
      <w:tr w:rsidR="00171EA9" w:rsidRPr="00171EA9" w14:paraId="7E2C1DA7" w14:textId="77777777" w:rsidTr="009B5507">
        <w:trPr>
          <w:trHeight w:val="300"/>
        </w:trPr>
        <w:tc>
          <w:tcPr>
            <w:tcW w:w="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ACCEA5" w14:textId="77777777" w:rsidR="00171EA9" w:rsidRPr="00171EA9" w:rsidRDefault="00171EA9" w:rsidP="008F29A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391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806D60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70,1%</w:t>
            </w:r>
          </w:p>
        </w:tc>
        <w:tc>
          <w:tcPr>
            <w:tcW w:w="4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F0E91E" w14:textId="77777777" w:rsidR="00171EA9" w:rsidRPr="00171EA9" w:rsidRDefault="00171EA9" w:rsidP="00171EA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171E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29,9%</w:t>
            </w:r>
          </w:p>
        </w:tc>
      </w:tr>
    </w:tbl>
    <w:p w14:paraId="384E2B41" w14:textId="1FFFBE98" w:rsidR="00171EA9" w:rsidRDefault="00171EA9" w:rsidP="00171EA9">
      <w:r>
        <w:rPr>
          <w:noProof/>
        </w:rPr>
        <w:lastRenderedPageBreak/>
        <w:drawing>
          <wp:inline distT="0" distB="0" distL="0" distR="0" wp14:anchorId="313F90BB" wp14:editId="3D2E09AE">
            <wp:extent cx="5760000" cy="3240000"/>
            <wp:effectExtent l="0" t="0" r="12700" b="177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E14EBAB-1FE4-FC28-A3C5-62D21739C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949BAF0" w14:textId="2C9568B9" w:rsidR="00171EA9" w:rsidRDefault="00171EA9" w:rsidP="00171EA9"/>
    <w:p w14:paraId="2C2001DE" w14:textId="1B5F7D0C" w:rsidR="008E7C3F" w:rsidRDefault="004716C9" w:rsidP="004716C9">
      <w:pPr>
        <w:pStyle w:val="Nagwek3"/>
      </w:pPr>
      <w:bookmarkStart w:id="10" w:name="_Toc132886853"/>
      <w:r>
        <w:t xml:space="preserve">Pytanie 3.1 – </w:t>
      </w:r>
      <w:r w:rsidR="00CA3845" w:rsidRPr="007949D3">
        <w:t>W</w:t>
      </w:r>
      <w:r w:rsidR="008E7C3F" w:rsidRPr="007949D3">
        <w:t>ykaz uczelni wyższych, wskazanych przez respondentów na których wzięli udział w procesie rekrutacji.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490"/>
      </w:tblGrid>
      <w:tr w:rsidR="004716C9" w:rsidRPr="004716C9" w14:paraId="56CA00BE" w14:textId="77777777" w:rsidTr="009B5507">
        <w:trPr>
          <w:trHeight w:val="315"/>
        </w:trPr>
        <w:tc>
          <w:tcPr>
            <w:tcW w:w="417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DFCE89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  <w:tc>
          <w:tcPr>
            <w:tcW w:w="821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032C5F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odpowiedzi</w:t>
            </w:r>
          </w:p>
        </w:tc>
      </w:tr>
      <w:tr w:rsidR="004716C9" w:rsidRPr="004716C9" w14:paraId="379647B5" w14:textId="77777777" w:rsidTr="009B5507">
        <w:trPr>
          <w:trHeight w:val="315"/>
        </w:trPr>
        <w:tc>
          <w:tcPr>
            <w:tcW w:w="4179" w:type="pct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8B56C3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Szczecin</w:t>
            </w:r>
          </w:p>
        </w:tc>
        <w:tc>
          <w:tcPr>
            <w:tcW w:w="821" w:type="pct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8C333B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192D8EBD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49CC77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Szczeciński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359F4F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18</w:t>
            </w:r>
          </w:p>
        </w:tc>
      </w:tr>
      <w:tr w:rsidR="004716C9" w:rsidRPr="004716C9" w14:paraId="12D4DAAF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3C9B803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Pomorski Uniwersytet Medyczny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A50C46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13</w:t>
            </w:r>
          </w:p>
        </w:tc>
      </w:tr>
      <w:tr w:rsidR="004716C9" w:rsidRPr="004716C9" w14:paraId="1354D87F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D62BCB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Morska w Szczecinie/Akademia Morska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55AB168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13</w:t>
            </w:r>
          </w:p>
        </w:tc>
      </w:tr>
      <w:tr w:rsidR="004716C9" w:rsidRPr="004716C9" w14:paraId="2022AE23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9024153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Wyższa Szkoła Bankowa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690E80B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3</w:t>
            </w:r>
          </w:p>
        </w:tc>
      </w:tr>
      <w:tr w:rsidR="004716C9" w:rsidRPr="004716C9" w14:paraId="751CDD61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7F3AC5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Zachodniopomorski Uniwersytet Technologiczny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FE9166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4716C9" w:rsidRPr="004716C9" w14:paraId="09955764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65BE95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Wyższa Szkoła Edukacji i Terapii im. prof. Kazimiery Milanowskiej. Wydział Zamiejscowy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D4D4D25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1DAB805B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1464DBA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Sztuki w Szczecinie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120AD77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17F6AF12" w14:textId="77777777" w:rsidTr="004716C9">
        <w:trPr>
          <w:trHeight w:val="315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67D988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Poznań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6111245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7422A22B" w14:textId="77777777" w:rsidTr="004716C9">
        <w:trPr>
          <w:trHeight w:val="315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A6FC62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Poznańska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2D3A4E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13</w:t>
            </w:r>
          </w:p>
        </w:tc>
      </w:tr>
      <w:tr w:rsidR="004716C9" w:rsidRPr="004716C9" w14:paraId="01D34085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B431AC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im. Adama Mickiewicza w Poznaniu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EE27C9B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3</w:t>
            </w:r>
          </w:p>
        </w:tc>
      </w:tr>
      <w:tr w:rsidR="004716C9" w:rsidRPr="004716C9" w14:paraId="16CA64D5" w14:textId="77777777" w:rsidTr="004716C9">
        <w:trPr>
          <w:trHeight w:val="315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5EEBAF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Ekonomiczny w Poznaniu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4846959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4F3CBFFD" w14:textId="77777777" w:rsidTr="004716C9">
        <w:trPr>
          <w:trHeight w:val="315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8B0FA0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Wrocław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E35B93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1D2E9A3B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89E1F7B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Politechnika Wrocławska 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2A91F8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13</w:t>
            </w:r>
          </w:p>
        </w:tc>
      </w:tr>
      <w:tr w:rsidR="004716C9" w:rsidRPr="004716C9" w14:paraId="03FB7AD5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DF99AF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Gdańsk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01796A7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27C010C9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A40203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Gdańska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EE159D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7</w:t>
            </w:r>
          </w:p>
        </w:tc>
      </w:tr>
      <w:tr w:rsidR="004716C9" w:rsidRPr="004716C9" w14:paraId="16E3711C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50C677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Gdański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DA75BB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46671BAC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E770169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Zielona Góra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67DE280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0531FD42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C9D60C9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Zielonogórski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C96EDEA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3</w:t>
            </w:r>
          </w:p>
        </w:tc>
      </w:tr>
      <w:tr w:rsidR="004716C9" w:rsidRPr="004716C9" w14:paraId="38C844FF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CD78E2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Warszawa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A360E1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6D70AAFE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0BB962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Wojskowa Akademia Techniczna w Warszawie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D3E122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7AF623F1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5CC3B8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lastRenderedPageBreak/>
              <w:t>Uniwersytet Warszawski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FCD1D9E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77E84DC5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CDC3F8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Lublin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E3DED5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307ED3E1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5FC67D8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Przyrodniczy w Lublinie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F2884E3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2080DB62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C93294C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Lubelska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4A3F1D3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764EB51A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6D0D21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Koszalin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49D6C41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3BCDFA9E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86AF31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Politechnika Koszalińska 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FBB14E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4716C9" w:rsidRPr="004716C9" w14:paraId="5F64C763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8144DD9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Toruń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DFB5E7D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3FC00E97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42030C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Mikołaja Kopernika w Toruniu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7BB448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48952D6D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FC87EE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Uczelnia zagraniczna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3F77D79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16B00DBE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FC775B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Technische</w:t>
            </w:r>
            <w:proofErr w:type="spellEnd"/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</w:t>
            </w:r>
            <w:proofErr w:type="spellStart"/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Universität</w:t>
            </w:r>
            <w:proofErr w:type="spellEnd"/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Berlin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7B9FD8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33AB57EA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B0BF7A1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Kraków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527D1E1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7194ABDC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58882B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Krakowska im. Tadeusza Kościuszki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26CC37F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2B7E34F2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92171F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Bydgoszcz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28DF85F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52440533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C1F8FD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Wyższa Szkoła Bankowa w Bydgoszczy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379C9EA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0CB2BCA1" w14:textId="77777777" w:rsidTr="004716C9">
        <w:trPr>
          <w:trHeight w:val="300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8864A6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Słubice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89F618" w14:textId="77777777" w:rsidR="004716C9" w:rsidRPr="004716C9" w:rsidRDefault="004716C9" w:rsidP="004716C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4716C9" w:rsidRPr="004716C9" w14:paraId="752CB074" w14:textId="77777777" w:rsidTr="009B5507">
        <w:trPr>
          <w:trHeight w:val="315"/>
        </w:trPr>
        <w:tc>
          <w:tcPr>
            <w:tcW w:w="4179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FFB3206" w14:textId="77777777" w:rsidR="004716C9" w:rsidRPr="004716C9" w:rsidRDefault="004716C9" w:rsidP="004716C9">
            <w:pPr>
              <w:spacing w:before="0"/>
              <w:ind w:firstLineChars="100" w:firstLine="22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Collegium Polonicum w Słubicach</w:t>
            </w:r>
          </w:p>
        </w:tc>
        <w:tc>
          <w:tcPr>
            <w:tcW w:w="821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2BAD93D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4716C9" w:rsidRPr="004716C9" w14:paraId="1D7BCCFF" w14:textId="77777777" w:rsidTr="009B5507">
        <w:trPr>
          <w:trHeight w:val="315"/>
        </w:trPr>
        <w:tc>
          <w:tcPr>
            <w:tcW w:w="417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FFFFFF" w:fill="FFFFFF"/>
            <w:noWrap/>
            <w:vAlign w:val="bottom"/>
            <w:hideMark/>
          </w:tcPr>
          <w:p w14:paraId="4E7A544A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821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fill="FFFFFF"/>
            <w:noWrap/>
            <w:vAlign w:val="bottom"/>
            <w:hideMark/>
          </w:tcPr>
          <w:p w14:paraId="4600885A" w14:textId="77777777" w:rsidR="004716C9" w:rsidRPr="004716C9" w:rsidRDefault="004716C9" w:rsidP="004716C9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716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103</w:t>
            </w:r>
          </w:p>
        </w:tc>
      </w:tr>
    </w:tbl>
    <w:p w14:paraId="0DAA9054" w14:textId="719A8349" w:rsidR="004716C9" w:rsidRDefault="004716C9" w:rsidP="00BE49E6">
      <w:pPr>
        <w:rPr>
          <w:sz w:val="22"/>
        </w:rPr>
      </w:pPr>
      <w:r>
        <w:rPr>
          <w:noProof/>
        </w:rPr>
        <w:drawing>
          <wp:inline distT="0" distB="0" distL="0" distR="0" wp14:anchorId="4FAB72AB" wp14:editId="7838DBD1">
            <wp:extent cx="5759450" cy="5019675"/>
            <wp:effectExtent l="0" t="0" r="12700" b="952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35303256-62C2-4A42-0146-24B61797D0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48E26A" w14:textId="77777777" w:rsidR="004716C9" w:rsidRDefault="004716C9" w:rsidP="00BE49E6">
      <w:pPr>
        <w:rPr>
          <w:sz w:val="22"/>
        </w:rPr>
      </w:pPr>
    </w:p>
    <w:p w14:paraId="08372E77" w14:textId="2C5A6FC9" w:rsidR="004716C9" w:rsidRPr="007949D3" w:rsidRDefault="004716C9" w:rsidP="00BE49E6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247F4C4F" wp14:editId="68E99E7B">
            <wp:extent cx="5760000" cy="4895850"/>
            <wp:effectExtent l="0" t="0" r="1270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53F62BBF-4285-4BE7-21E2-7F29C3DCA4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519986" w14:textId="07B6E56E" w:rsidR="009158DB" w:rsidRDefault="009158DB" w:rsidP="002B1C05">
      <w:pPr>
        <w:spacing w:before="0" w:after="240" w:line="252" w:lineRule="auto"/>
        <w:jc w:val="left"/>
        <w:rPr>
          <w:rFonts w:ascii="Calibri" w:eastAsia="SimSun" w:hAnsi="Calibri" w:cs="Times New Roman"/>
        </w:rPr>
      </w:pPr>
    </w:p>
    <w:p w14:paraId="2E3188F7" w14:textId="65A5E423" w:rsidR="002B1C05" w:rsidRDefault="002B1C05" w:rsidP="004716C9"/>
    <w:p w14:paraId="12F9672F" w14:textId="77777777" w:rsidR="0056456F" w:rsidRPr="0056456F" w:rsidRDefault="0056456F" w:rsidP="0056456F"/>
    <w:p w14:paraId="50D3DDB0" w14:textId="04F8243C" w:rsidR="00FC7609" w:rsidRDefault="00FC7609" w:rsidP="002B1C05">
      <w:pPr>
        <w:spacing w:before="0" w:after="240" w:line="252" w:lineRule="auto"/>
        <w:jc w:val="left"/>
        <w:rPr>
          <w:rFonts w:ascii="Calibri" w:eastAsia="SimSun" w:hAnsi="Calibri" w:cs="Times New Roman"/>
        </w:rPr>
      </w:pPr>
    </w:p>
    <w:p w14:paraId="5328CF75" w14:textId="5FABB03E" w:rsidR="0056456F" w:rsidRPr="002B1C05" w:rsidRDefault="004716C9" w:rsidP="002B1C05">
      <w:pPr>
        <w:spacing w:before="0" w:after="240" w:line="252" w:lineRule="auto"/>
        <w:jc w:val="left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br w:type="page"/>
      </w:r>
    </w:p>
    <w:p w14:paraId="320BFBB2" w14:textId="070ECD26" w:rsidR="002B1C05" w:rsidRDefault="002B1C05" w:rsidP="00AA4981">
      <w:pPr>
        <w:pStyle w:val="Nagwek3"/>
      </w:pPr>
      <w:bookmarkStart w:id="11" w:name="_Toc132886854"/>
      <w:r w:rsidRPr="002B1C05">
        <w:lastRenderedPageBreak/>
        <w:t xml:space="preserve">Pytanie </w:t>
      </w:r>
      <w:r w:rsidR="00F01D79">
        <w:t>4</w:t>
      </w:r>
      <w:r w:rsidR="00FB0586">
        <w:t xml:space="preserve"> – </w:t>
      </w:r>
      <w:r w:rsidR="006F34EF">
        <w:t>Z jakich źródeł uzyskał Pan/Pani informację na temat ofert</w:t>
      </w:r>
      <w:r w:rsidR="00320EA7">
        <w:t>y</w:t>
      </w:r>
      <w:r w:rsidR="006F34EF">
        <w:t xml:space="preserve"> dydaktycznej ZUT?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607"/>
        <w:gridCol w:w="394"/>
        <w:gridCol w:w="627"/>
        <w:gridCol w:w="349"/>
        <w:gridCol w:w="663"/>
        <w:gridCol w:w="593"/>
        <w:gridCol w:w="648"/>
        <w:gridCol w:w="639"/>
        <w:gridCol w:w="700"/>
        <w:gridCol w:w="599"/>
        <w:gridCol w:w="639"/>
      </w:tblGrid>
      <w:tr w:rsidR="00DE5A9E" w:rsidRPr="00DE5A9E" w14:paraId="54E075A0" w14:textId="77777777" w:rsidTr="009B5507">
        <w:trPr>
          <w:trHeight w:val="300"/>
        </w:trPr>
        <w:tc>
          <w:tcPr>
            <w:tcW w:w="26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A2B879C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left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22FE668E" w14:textId="51FA3392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94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B3B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182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49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894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573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3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4E5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48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00C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9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172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807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single" w:sz="8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E35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639" w:type="dxa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3A3A6F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DE5A9E" w:rsidRPr="00DE5A9E" w14:paraId="54E5A0A1" w14:textId="77777777" w:rsidTr="009B5507">
        <w:trPr>
          <w:trHeight w:val="315"/>
        </w:trPr>
        <w:tc>
          <w:tcPr>
            <w:tcW w:w="261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20D4D49" w14:textId="77777777" w:rsidR="00DE5A9E" w:rsidRPr="00DE5A9E" w:rsidRDefault="00DE5A9E" w:rsidP="00DE5A9E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Odpowiedzi</w:t>
            </w:r>
          </w:p>
        </w:tc>
        <w:tc>
          <w:tcPr>
            <w:tcW w:w="607" w:type="dxa"/>
            <w:tcBorders>
              <w:left w:val="single" w:sz="4" w:space="0" w:color="7F7F7F" w:themeColor="text1" w:themeTint="80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35AC503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394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C44AF40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</w:t>
            </w:r>
          </w:p>
        </w:tc>
        <w:tc>
          <w:tcPr>
            <w:tcW w:w="627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203F5B5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349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CF5D0DC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</w:t>
            </w:r>
          </w:p>
        </w:tc>
        <w:tc>
          <w:tcPr>
            <w:tcW w:w="663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D5A52ED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593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4D2C211E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648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0FF5FA1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639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0047443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700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5ED00D6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599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045EB10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639" w:type="dxa"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5765B5" w14:textId="77777777" w:rsidR="00DE5A9E" w:rsidRPr="00DE5A9E" w:rsidRDefault="00DE5A9E" w:rsidP="00DE5A9E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Udział %</w:t>
            </w:r>
          </w:p>
        </w:tc>
      </w:tr>
      <w:tr w:rsidR="00DE5A9E" w:rsidRPr="00DE5A9E" w14:paraId="7AD145B3" w14:textId="77777777" w:rsidTr="009B5507">
        <w:trPr>
          <w:trHeight w:val="300"/>
        </w:trPr>
        <w:tc>
          <w:tcPr>
            <w:tcW w:w="2616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8501A76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strona internetowa Uczelni www.zut.edu.pl</w:t>
            </w:r>
          </w:p>
        </w:tc>
        <w:tc>
          <w:tcPr>
            <w:tcW w:w="607" w:type="dxa"/>
            <w:tcBorders>
              <w:top w:val="single" w:sz="8" w:space="0" w:color="808080" w:themeColor="background1" w:themeShade="80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413E1F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94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D12E1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627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E2861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49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3E263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663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C4D2FB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593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2BBB7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648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C2E0F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639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3CB0A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700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50EEF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99" w:type="dxa"/>
            <w:tcBorders>
              <w:top w:val="single" w:sz="8" w:space="0" w:color="808080" w:themeColor="background1" w:themeShade="80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ECA23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223</w:t>
            </w:r>
          </w:p>
        </w:tc>
        <w:tc>
          <w:tcPr>
            <w:tcW w:w="639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1E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30,8%</w:t>
            </w:r>
          </w:p>
        </w:tc>
      </w:tr>
      <w:tr w:rsidR="00DE5A9E" w:rsidRPr="00DE5A9E" w14:paraId="561CFD34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96BE25B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rodzina/znajomi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D7A07D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D34B6A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A50C77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800F80D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38B9B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3903F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D59B87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606FE6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5BA13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743CFD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1F5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22,2%</w:t>
            </w:r>
          </w:p>
        </w:tc>
      </w:tr>
      <w:tr w:rsidR="00DE5A9E" w:rsidRPr="00DE5A9E" w14:paraId="34180519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12A8EA1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serwisy społecznościowe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AE8F0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B2DA6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770DAB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8259C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6BBA20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742D15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669DD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0C1749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A326B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10199D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03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8,8%</w:t>
            </w:r>
          </w:p>
        </w:tc>
      </w:tr>
      <w:tr w:rsidR="00DE5A9E" w:rsidRPr="00DE5A9E" w14:paraId="0107841C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8886AC0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strona dla kandydatów 1cel.zut.edu.pl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7409FD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2AFF84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D41BE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3E2BA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1E7AB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579E45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5F8F5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0AC103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39B8A1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0CC9A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1E9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8,1%</w:t>
            </w:r>
          </w:p>
        </w:tc>
      </w:tr>
      <w:tr w:rsidR="00DE5A9E" w:rsidRPr="00DE5A9E" w14:paraId="26C136C8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863DF32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prezentacja Uczelni w szkole,  spotkania z przedstawicielami Uczelni w klasach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763D6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51EA59F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3C4970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7E2F8A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96AFEE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C1DFFF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BB320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7BCC3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056AD0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39BFB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9D9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6,9%</w:t>
            </w:r>
          </w:p>
        </w:tc>
      </w:tr>
      <w:tr w:rsidR="00DE5A9E" w:rsidRPr="00DE5A9E" w14:paraId="66EF9F0D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D5F4E2D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informator ZUT/ulotka ZUT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47050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B9931A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F13293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20F06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3B2AB8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6A4DC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136A3EF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83BDD1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9DB05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B82020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78D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7,2%</w:t>
            </w:r>
          </w:p>
        </w:tc>
      </w:tr>
      <w:tr w:rsidR="00DE5A9E" w:rsidRPr="00DE5A9E" w14:paraId="5829B446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1B5A5F8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dni otwarte Uczelni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ACD25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0D424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4B3360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A2D0A1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E8E79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09D13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AC15C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CB60B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A4ADB0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C2318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D89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6,1%</w:t>
            </w:r>
          </w:p>
        </w:tc>
      </w:tr>
      <w:tr w:rsidR="00DE5A9E" w:rsidRPr="00DE5A9E" w14:paraId="5D2CD934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2F5C3A9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targi edukacyjne, salony maturzystów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960094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44FDAC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89E2A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C92E5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04457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DEA532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84E65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2859C6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ACD09F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04CCB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0703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4,8%</w:t>
            </w:r>
          </w:p>
        </w:tc>
      </w:tr>
      <w:tr w:rsidR="00DE5A9E" w:rsidRPr="00DE5A9E" w14:paraId="65FD7A2D" w14:textId="77777777" w:rsidTr="009B5507">
        <w:trPr>
          <w:trHeight w:val="300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C9574F0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reklama w mediach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B3D4E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FAB6B3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3FA74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0115C1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7AC413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4DB17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D9F0D8F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D7F82B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5885E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816BC0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83A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3,5%</w:t>
            </w:r>
          </w:p>
        </w:tc>
      </w:tr>
      <w:tr w:rsidR="00DE5A9E" w:rsidRPr="00DE5A9E" w14:paraId="5FE8EDB5" w14:textId="77777777" w:rsidTr="009B5507">
        <w:trPr>
          <w:trHeight w:val="315"/>
        </w:trPr>
        <w:tc>
          <w:tcPr>
            <w:tcW w:w="2616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44F9C6" w14:textId="77777777" w:rsidR="00DE5A9E" w:rsidRPr="000F1516" w:rsidRDefault="00DE5A9E" w:rsidP="009B5507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doradca zawodowy w szkole średniej</w:t>
            </w:r>
          </w:p>
        </w:tc>
        <w:tc>
          <w:tcPr>
            <w:tcW w:w="607" w:type="dxa"/>
            <w:tcBorders>
              <w:top w:val="single" w:sz="4" w:space="0" w:color="EDEDED"/>
              <w:left w:val="single" w:sz="4" w:space="0" w:color="7F7F7F" w:themeColor="text1" w:themeTint="80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92EEA36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94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7DBE5D2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627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A0C78B7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349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B7FCCA4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63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0DA5FFC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93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4A1071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48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098B359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39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D254290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0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97750FF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16B39CE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9954E48" w14:textId="77777777" w:rsidR="00DE5A9E" w:rsidRPr="000F1516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16"/>
                <w:szCs w:val="16"/>
                <w:lang w:eastAsia="pl-PL"/>
                <w14:ligatures w14:val="none"/>
              </w:rPr>
              <w:t>1,5%</w:t>
            </w:r>
          </w:p>
        </w:tc>
      </w:tr>
      <w:tr w:rsidR="00DE5A9E" w:rsidRPr="00DE5A9E" w14:paraId="02C3AA31" w14:textId="77777777" w:rsidTr="009B5507">
        <w:trPr>
          <w:trHeight w:val="315"/>
        </w:trPr>
        <w:tc>
          <w:tcPr>
            <w:tcW w:w="26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5F41286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Łącznie</w:t>
            </w: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F774304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</w:t>
            </w:r>
          </w:p>
        </w:tc>
        <w:tc>
          <w:tcPr>
            <w:tcW w:w="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D52F454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6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274085F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871CD6D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66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0E288D2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</w:t>
            </w:r>
          </w:p>
        </w:tc>
        <w:tc>
          <w:tcPr>
            <w:tcW w:w="5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DA798EF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127</w:t>
            </w:r>
          </w:p>
        </w:tc>
        <w:tc>
          <w:tcPr>
            <w:tcW w:w="6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1A2EEF5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6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2B5D038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7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401DC6B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5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671E5A4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724</w:t>
            </w:r>
          </w:p>
        </w:tc>
        <w:tc>
          <w:tcPr>
            <w:tcW w:w="6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83864A" w14:textId="77777777" w:rsidR="00DE5A9E" w:rsidRPr="00DE5A9E" w:rsidRDefault="00DE5A9E" w:rsidP="00DE5A9E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E5A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100,0%</w:t>
            </w:r>
          </w:p>
        </w:tc>
      </w:tr>
    </w:tbl>
    <w:p w14:paraId="60E20C16" w14:textId="3ADC02AA" w:rsidR="00DE5A9E" w:rsidRPr="00DE5A9E" w:rsidRDefault="00004139" w:rsidP="00DE5A9E">
      <w:r>
        <w:rPr>
          <w:noProof/>
        </w:rPr>
        <w:drawing>
          <wp:inline distT="0" distB="0" distL="0" distR="0" wp14:anchorId="7C42653A" wp14:editId="2F99D062">
            <wp:extent cx="5760000" cy="3240000"/>
            <wp:effectExtent l="0" t="0" r="12700" b="17780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id="{8A72D5AE-EE57-2218-3053-2A14D398E5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5BC8C1" w14:textId="1FACD4AA" w:rsidR="008368DD" w:rsidRPr="00E558F5" w:rsidRDefault="00E558F5" w:rsidP="00214834">
      <w:pPr>
        <w:pStyle w:val="Nagwek4"/>
        <w:rPr>
          <w:color w:val="595959"/>
        </w:rPr>
      </w:pPr>
      <w:bookmarkStart w:id="12" w:name="_Toc132886855"/>
      <w:r>
        <w:t>P</w:t>
      </w:r>
      <w:r w:rsidRPr="002B1C05">
        <w:t xml:space="preserve">ytanie </w:t>
      </w:r>
      <w:r w:rsidR="0008709B">
        <w:t>4</w:t>
      </w:r>
      <w:r w:rsidR="009A0B65">
        <w:t xml:space="preserve">.1 </w:t>
      </w:r>
      <w:r>
        <w:t xml:space="preserve"> – </w:t>
      </w:r>
      <w:r w:rsidRPr="00004139">
        <w:t>Inne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004139" w:rsidRPr="00004139" w14:paraId="08FCF7EE" w14:textId="77777777" w:rsidTr="00004139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BC6F7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</w:tr>
      <w:tr w:rsidR="00004139" w:rsidRPr="00004139" w14:paraId="4560EBA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C02539" w14:textId="3E244278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gencja rekrutacyjna</w:t>
            </w:r>
          </w:p>
        </w:tc>
      </w:tr>
      <w:tr w:rsidR="00004139" w:rsidRPr="00004139" w14:paraId="7582002F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181F9F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Agenstvo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Osvita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market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Group</w:t>
            </w:r>
            <w:proofErr w:type="spellEnd"/>
          </w:p>
        </w:tc>
      </w:tr>
      <w:tr w:rsidR="00004139" w:rsidRPr="00004139" w14:paraId="25983133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4DFAB8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Daria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Dubrovska</w:t>
            </w:r>
            <w:proofErr w:type="spellEnd"/>
          </w:p>
        </w:tc>
      </w:tr>
      <w:tr w:rsidR="00004139" w:rsidRPr="00004139" w14:paraId="66B382F4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A42886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Dostanesie.pl</w:t>
            </w:r>
          </w:p>
        </w:tc>
      </w:tr>
      <w:tr w:rsidR="00004139" w:rsidRPr="00004139" w14:paraId="7F20762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B3C886" w14:textId="3547F15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DUTEK (Dziecięcy </w:t>
            </w:r>
            <w:r w:rsidR="002648E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</w:t>
            </w: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niwersytet </w:t>
            </w:r>
            <w:r w:rsidR="002648E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T</w:t>
            </w: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echnologiczny w </w:t>
            </w:r>
            <w:r w:rsidR="002648E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</w:t>
            </w: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zczecinie)</w:t>
            </w:r>
          </w:p>
        </w:tc>
      </w:tr>
      <w:tr w:rsidR="00004139" w:rsidRPr="00004139" w14:paraId="04F33BB0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6175DC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Gazeta Biznesowa</w:t>
            </w:r>
          </w:p>
        </w:tc>
      </w:tr>
      <w:tr w:rsidR="00004139" w:rsidRPr="00004139" w14:paraId="3EC018A8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2457C59" w14:textId="2BA31466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G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oogle</w:t>
            </w:r>
          </w:p>
        </w:tc>
      </w:tr>
      <w:tr w:rsidR="00004139" w:rsidRPr="00004139" w14:paraId="679D5A2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5AC0A5" w14:textId="0D10B20C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Grupy na </w:t>
            </w:r>
            <w:r w:rsidR="002648E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F</w:t>
            </w: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acebooku</w:t>
            </w:r>
          </w:p>
        </w:tc>
      </w:tr>
      <w:tr w:rsidR="00004139" w:rsidRPr="00004139" w14:paraId="5ECF259C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A984657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http://prk.zut.edu.pl/pl/2021-2022/</w:t>
            </w:r>
          </w:p>
        </w:tc>
      </w:tr>
      <w:tr w:rsidR="00004139" w:rsidRPr="00004139" w14:paraId="54E2AF58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E2BFBE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lastRenderedPageBreak/>
              <w:t>informacja od pracowników naukowych</w:t>
            </w:r>
          </w:p>
        </w:tc>
      </w:tr>
      <w:tr w:rsidR="00004139" w:rsidRPr="00004139" w14:paraId="460D820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EE72F47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Internet </w:t>
            </w:r>
          </w:p>
        </w:tc>
      </w:tr>
      <w:tr w:rsidR="00004139" w:rsidRPr="00004139" w14:paraId="6D7E0D63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41E1BF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Jestem przewodnicząca SWSS wydziały Architektury</w:t>
            </w:r>
          </w:p>
        </w:tc>
      </w:tr>
      <w:tr w:rsidR="00004139" w:rsidRPr="00004139" w14:paraId="4F548413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D4873A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Już studiowałam na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Zucie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</w:t>
            </w:r>
          </w:p>
        </w:tc>
      </w:tr>
      <w:tr w:rsidR="00004139" w:rsidRPr="00004139" w14:paraId="724BD3D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85BBC18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Kurs przygotowawczy do matury z matematyki</w:t>
            </w:r>
          </w:p>
        </w:tc>
      </w:tr>
      <w:tr w:rsidR="00004139" w:rsidRPr="00004139" w14:paraId="4CCE170B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0AA0F7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Mój nauczyciel od matematyki jest u Państwa dziekanem, osobiście polecił mi ZUT.</w:t>
            </w:r>
          </w:p>
        </w:tc>
      </w:tr>
      <w:tr w:rsidR="00004139" w:rsidRPr="00004139" w14:paraId="3738115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56EFBE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Nauczyciel w szkole średniej o profilu architektury krajobrazu </w:t>
            </w:r>
          </w:p>
        </w:tc>
      </w:tr>
      <w:tr w:rsidR="00004139" w:rsidRPr="00004139" w14:paraId="2E641A5A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CFDC464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Nauczyciele</w:t>
            </w:r>
          </w:p>
        </w:tc>
      </w:tr>
      <w:tr w:rsidR="00004139" w:rsidRPr="00004139" w14:paraId="16637FE4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153C96F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Nauczyciele z technikum</w:t>
            </w:r>
          </w:p>
        </w:tc>
      </w:tr>
      <w:tr w:rsidR="00004139" w:rsidRPr="00004139" w14:paraId="2A1A71B8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8943DFA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Od Centrum Edukacyjne "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BeFirst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", Winnica, Ukraina</w:t>
            </w:r>
          </w:p>
        </w:tc>
      </w:tr>
      <w:tr w:rsidR="00004139" w:rsidRPr="00004139" w14:paraId="595EFF27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8967C6" w14:textId="2ED5A938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Od pracowników </w:t>
            </w:r>
            <w:r w:rsidR="002648E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</w:t>
            </w: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czelni</w:t>
            </w:r>
          </w:p>
        </w:tc>
      </w:tr>
      <w:tr w:rsidR="00004139" w:rsidRPr="00004139" w14:paraId="49EB738F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6F6E69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Od profesorów uczelni</w:t>
            </w:r>
          </w:p>
        </w:tc>
      </w:tr>
      <w:tr w:rsidR="00004139" w:rsidRPr="00004139" w14:paraId="3577A961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8BCFE60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Od przyjaciół</w:t>
            </w:r>
          </w:p>
        </w:tc>
      </w:tr>
      <w:tr w:rsidR="00004139" w:rsidRPr="00004139" w14:paraId="6BA1B923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A9B56B" w14:textId="331BB888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dbyte studia pierwszego stopnia</w:t>
            </w:r>
          </w:p>
        </w:tc>
      </w:tr>
      <w:tr w:rsidR="00004139" w:rsidRPr="00004139" w14:paraId="1A5C9132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42CEBBE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Osvita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market Ukrain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recomendation</w:t>
            </w:r>
            <w:proofErr w:type="spellEnd"/>
          </w:p>
        </w:tc>
      </w:tr>
      <w:tr w:rsidR="00004139" w:rsidRPr="00004139" w14:paraId="09C5821E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C1FC496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Otouczelnie.pl</w:t>
            </w:r>
          </w:p>
        </w:tc>
      </w:tr>
      <w:tr w:rsidR="00004139" w:rsidRPr="00004139" w14:paraId="772A03AF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1D6148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Potencjalny pracodawca</w:t>
            </w:r>
          </w:p>
        </w:tc>
      </w:tr>
      <w:tr w:rsidR="00004139" w:rsidRPr="00004139" w14:paraId="1B72BB49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1DC4C95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Pracownicy Departamentu Pracy z Cudzoziemcami</w:t>
            </w:r>
          </w:p>
        </w:tc>
      </w:tr>
      <w:tr w:rsidR="00004139" w:rsidRPr="00004139" w14:paraId="3C30260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B879A1E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Prezentacja w Centrum edukacyjnym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SwP</w:t>
            </w:r>
            <w:proofErr w:type="spellEnd"/>
          </w:p>
        </w:tc>
      </w:tr>
      <w:tr w:rsidR="00004139" w:rsidRPr="00004139" w14:paraId="202915D8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2F85B4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Przeglądarka Google</w:t>
            </w:r>
          </w:p>
        </w:tc>
      </w:tr>
      <w:tr w:rsidR="00004139" w:rsidRPr="00004139" w14:paraId="23BD190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2ADE1D2" w14:textId="444F8C04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kończyłem te studia </w:t>
            </w:r>
          </w:p>
        </w:tc>
      </w:tr>
      <w:tr w:rsidR="00004139" w:rsidRPr="00004139" w14:paraId="445E645A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75A597" w14:textId="5C4C1D74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pis programy Kalinowskiego</w:t>
            </w:r>
          </w:p>
        </w:tc>
      </w:tr>
      <w:tr w:rsidR="00004139" w:rsidRPr="00004139" w14:paraId="5652FC58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43CAA02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Stare powiedzenie: "i tak skończysz na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Zutcie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"</w:t>
            </w:r>
          </w:p>
        </w:tc>
      </w:tr>
      <w:tr w:rsidR="00004139" w:rsidRPr="00004139" w14:paraId="646F46BA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A7B248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Strona internetowa</w:t>
            </w:r>
          </w:p>
        </w:tc>
      </w:tr>
      <w:tr w:rsidR="00004139" w:rsidRPr="00004139" w14:paraId="00AF072B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411427" w14:textId="3F08DFFA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trona która pokazuje uczelnie w Polsce </w:t>
            </w:r>
          </w:p>
        </w:tc>
      </w:tr>
      <w:tr w:rsidR="00004139" w:rsidRPr="00004139" w14:paraId="74FE680A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B36389" w14:textId="6212131B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trona ZUT</w:t>
            </w:r>
          </w:p>
        </w:tc>
      </w:tr>
      <w:tr w:rsidR="00004139" w:rsidRPr="00004139" w14:paraId="5E0080D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EA4FB3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Studiowałem stacjonarnie S1</w:t>
            </w:r>
          </w:p>
        </w:tc>
      </w:tr>
      <w:tr w:rsidR="00004139" w:rsidRPr="00004139" w14:paraId="508EB812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45B606A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Szukając kierunku, sama odnalazłam ZUT</w:t>
            </w:r>
          </w:p>
        </w:tc>
      </w:tr>
      <w:tr w:rsidR="00004139" w:rsidRPr="00004139" w14:paraId="24670F4D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386428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TikTok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Allchemicy</w:t>
            </w:r>
            <w:proofErr w:type="spellEnd"/>
          </w:p>
        </w:tc>
      </w:tr>
      <w:tr w:rsidR="00004139" w:rsidRPr="00004139" w14:paraId="69C108E2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C2BC5D" w14:textId="78F75D08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T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o drugi raz jak podchodzę do rekrutacji na tą uczelnie</w:t>
            </w:r>
          </w:p>
        </w:tc>
      </w:tr>
      <w:tr w:rsidR="00004139" w:rsidRPr="00004139" w14:paraId="7303561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D7EC2C9" w14:textId="0730F569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dział w wykładach na uczelni</w:t>
            </w:r>
          </w:p>
        </w:tc>
      </w:tr>
      <w:tr w:rsidR="00004139" w:rsidRPr="00004139" w14:paraId="43DB51BE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0A6541" w14:textId="40028F6E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kończyłam studia inżynierskie na ZUT</w:t>
            </w:r>
          </w:p>
        </w:tc>
      </w:tr>
      <w:tr w:rsidR="00004139" w:rsidRPr="00004139" w14:paraId="3E255E65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FDBCBC7" w14:textId="0493C437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lotki</w:t>
            </w:r>
          </w:p>
        </w:tc>
      </w:tr>
      <w:tr w:rsidR="00004139" w:rsidRPr="00004139" w14:paraId="1EE97329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AA31F02" w14:textId="5AD5E77B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</w:t>
            </w:r>
            <w:r w:rsidR="00736EDE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Dzi</w:t>
            </w:r>
            <w:r w:rsidR="00736ED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e</w:t>
            </w:r>
            <w:r w:rsidR="00736EDE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kanacie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 Wydziału</w:t>
            </w:r>
          </w:p>
        </w:tc>
      </w:tr>
      <w:tr w:rsidR="00004139" w:rsidRPr="00004139" w14:paraId="296C6EBA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CF3A0CA" w14:textId="7AD0F8CF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izyta na wydziale biotechnologii i hodowli zwierząt</w:t>
            </w:r>
          </w:p>
        </w:tc>
      </w:tr>
      <w:tr w:rsidR="00004139" w:rsidRPr="00004139" w14:paraId="296B642E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FE0AD76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Własne zainteresowanie tematem</w:t>
            </w:r>
          </w:p>
        </w:tc>
      </w:tr>
      <w:tr w:rsidR="00004139" w:rsidRPr="00004139" w14:paraId="48658B61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EF0A29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www.krk.zut.edu.pl</w:t>
            </w:r>
          </w:p>
        </w:tc>
      </w:tr>
      <w:tr w:rsidR="00004139" w:rsidRPr="00004139" w14:paraId="53686804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BAF57C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Wybrany przeze mnie kierunek znajduje się tylko na Państwa uczelni</w:t>
            </w:r>
          </w:p>
        </w:tc>
      </w:tr>
      <w:tr w:rsidR="00004139" w:rsidRPr="00004139" w14:paraId="1BEA8E9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76B56B7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 agencji "</w:t>
            </w:r>
            <w:proofErr w:type="spellStart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Eurostudent</w:t>
            </w:r>
            <w:proofErr w:type="spellEnd"/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"</w:t>
            </w:r>
          </w:p>
        </w:tc>
      </w:tr>
      <w:tr w:rsidR="00004139" w:rsidRPr="00004139" w14:paraId="3B83A647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06CDDBF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Z doświadczenia </w:t>
            </w:r>
          </w:p>
        </w:tc>
      </w:tr>
      <w:tr w:rsidR="00004139" w:rsidRPr="00004139" w14:paraId="355A9532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48ECCFB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 własnych doświadczeń, ponieważ jestem absolwentem pierwszego stopnia studiów uczelni.</w:t>
            </w:r>
          </w:p>
        </w:tc>
      </w:tr>
      <w:tr w:rsidR="00004139" w:rsidRPr="00004139" w14:paraId="65F16969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1A7B19" w14:textId="77777777" w:rsidR="00004139" w:rsidRPr="00004139" w:rsidRDefault="00004139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Ze stron internetowych podczas poszukiwania interesującego mnie kierunku studiów.</w:t>
            </w:r>
          </w:p>
        </w:tc>
      </w:tr>
      <w:tr w:rsidR="00004139" w:rsidRPr="00004139" w14:paraId="1B366876" w14:textId="77777777" w:rsidTr="00004139">
        <w:trPr>
          <w:trHeight w:val="300"/>
        </w:trPr>
        <w:tc>
          <w:tcPr>
            <w:tcW w:w="5000" w:type="pct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1C7" w14:textId="3E7BDBC1" w:rsidR="00004139" w:rsidRPr="00004139" w:rsidRDefault="002648E6" w:rsidP="0000413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</w:t>
            </w:r>
            <w:r w:rsidR="00004139" w:rsidRPr="0000413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nalazłem to sam</w:t>
            </w:r>
          </w:p>
        </w:tc>
      </w:tr>
    </w:tbl>
    <w:p w14:paraId="5120D736" w14:textId="77777777" w:rsidR="00941913" w:rsidRPr="00CC11D0" w:rsidRDefault="00941913" w:rsidP="00CC11D0"/>
    <w:p w14:paraId="1075D22A" w14:textId="24262A85" w:rsidR="002B1C05" w:rsidRDefault="002B1C05" w:rsidP="00AA4981">
      <w:pPr>
        <w:pStyle w:val="Nagwek3"/>
      </w:pPr>
      <w:bookmarkStart w:id="13" w:name="_Toc132886856"/>
      <w:r w:rsidRPr="002B1C05">
        <w:lastRenderedPageBreak/>
        <w:t xml:space="preserve">Pytanie </w:t>
      </w:r>
      <w:r w:rsidR="009B1D65">
        <w:t>5</w:t>
      </w:r>
      <w:r w:rsidR="00AC4494">
        <w:t xml:space="preserve"> – </w:t>
      </w:r>
      <w:r w:rsidR="009B1D65">
        <w:t>Czy Pana/Pani zdaniem dostępna informacja na temat wybranego kierunku studiów była zadowalająca?</w:t>
      </w:r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7155"/>
        <w:gridCol w:w="687"/>
      </w:tblGrid>
      <w:tr w:rsidR="004116B3" w:rsidRPr="004116B3" w14:paraId="26C0CCD2" w14:textId="77777777" w:rsidTr="004116B3">
        <w:trPr>
          <w:trHeight w:val="315"/>
        </w:trPr>
        <w:tc>
          <w:tcPr>
            <w:tcW w:w="59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2AC96" w14:textId="77777777" w:rsidR="004116B3" w:rsidRPr="004116B3" w:rsidRDefault="004116B3" w:rsidP="004116B3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  <w:tc>
          <w:tcPr>
            <w:tcW w:w="4027" w:type="pct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23D44E" w14:textId="77777777" w:rsidR="004116B3" w:rsidRPr="004116B3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 xml:space="preserve">TAK </w:t>
            </w:r>
          </w:p>
        </w:tc>
        <w:tc>
          <w:tcPr>
            <w:tcW w:w="378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C9477B2" w14:textId="77777777" w:rsidR="004116B3" w:rsidRPr="004116B3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 xml:space="preserve">NIE </w:t>
            </w:r>
          </w:p>
        </w:tc>
      </w:tr>
      <w:tr w:rsidR="004116B3" w:rsidRPr="004116B3" w14:paraId="430C38BC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E5002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WBiHZ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D02DA7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93,2%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A7419BD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6,8%</w:t>
            </w:r>
          </w:p>
        </w:tc>
      </w:tr>
      <w:tr w:rsidR="004116B3" w:rsidRPr="004116B3" w14:paraId="28B20847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9634E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WE</w:t>
            </w:r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2938D78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98,2%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A6D7CF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1,8%</w:t>
            </w:r>
          </w:p>
        </w:tc>
      </w:tr>
      <w:tr w:rsidR="004116B3" w:rsidRPr="004116B3" w14:paraId="0B5F7D39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461BC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WEkon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56503F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81,8%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C5170C1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18,2%</w:t>
            </w:r>
          </w:p>
        </w:tc>
      </w:tr>
      <w:tr w:rsidR="004116B3" w:rsidRPr="004116B3" w14:paraId="6D2A61B1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3B6C4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WI</w:t>
            </w:r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976CD9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85,7%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378D0A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14,3%</w:t>
            </w:r>
          </w:p>
        </w:tc>
      </w:tr>
      <w:tr w:rsidR="004116B3" w:rsidRPr="004116B3" w14:paraId="57E74F28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2B1D3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WIMiM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29C9C22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96,1%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1E8BD5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3,9%</w:t>
            </w:r>
          </w:p>
        </w:tc>
      </w:tr>
      <w:tr w:rsidR="004116B3" w:rsidRPr="004116B3" w14:paraId="1B505C71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49722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WKŚiR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B6D8E0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98,1%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AB0E4B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1,9%</w:t>
            </w:r>
          </w:p>
        </w:tc>
      </w:tr>
      <w:tr w:rsidR="004116B3" w:rsidRPr="004116B3" w14:paraId="4D12B8CF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72501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WTiICH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8537BEB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92,0%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5C5B738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8,0%</w:t>
            </w:r>
          </w:p>
        </w:tc>
      </w:tr>
      <w:tr w:rsidR="004116B3" w:rsidRPr="004116B3" w14:paraId="195B323A" w14:textId="77777777" w:rsidTr="004116B3">
        <w:trPr>
          <w:trHeight w:val="300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8B264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WTMiT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F09453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93,1%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D770081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6,9%</w:t>
            </w:r>
          </w:p>
        </w:tc>
      </w:tr>
      <w:tr w:rsidR="004116B3" w:rsidRPr="004116B3" w14:paraId="4B9765FE" w14:textId="77777777" w:rsidTr="009B5507">
        <w:trPr>
          <w:trHeight w:val="315"/>
        </w:trPr>
        <w:tc>
          <w:tcPr>
            <w:tcW w:w="595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A29AFC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proofErr w:type="spellStart"/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WNoŻiR</w:t>
            </w:r>
            <w:proofErr w:type="spellEnd"/>
          </w:p>
        </w:tc>
        <w:tc>
          <w:tcPr>
            <w:tcW w:w="4027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B208D11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100,0%</w:t>
            </w:r>
          </w:p>
        </w:tc>
        <w:tc>
          <w:tcPr>
            <w:tcW w:w="378" w:type="pct"/>
            <w:tcBorders>
              <w:top w:val="single" w:sz="4" w:space="0" w:color="EDEDED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AD07EA6" w14:textId="77777777" w:rsidR="004116B3" w:rsidRPr="000F1516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0F1516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0,0%</w:t>
            </w:r>
          </w:p>
        </w:tc>
      </w:tr>
      <w:tr w:rsidR="004116B3" w:rsidRPr="004116B3" w14:paraId="516D3420" w14:textId="77777777" w:rsidTr="009B5507">
        <w:trPr>
          <w:trHeight w:val="315"/>
        </w:trPr>
        <w:tc>
          <w:tcPr>
            <w:tcW w:w="59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FFFFFF" w:fill="FFFFFF"/>
            <w:noWrap/>
            <w:vAlign w:val="bottom"/>
            <w:hideMark/>
          </w:tcPr>
          <w:p w14:paraId="0A30AA40" w14:textId="77777777" w:rsidR="004116B3" w:rsidRPr="004116B3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402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FFFFFF" w:fill="FFFFFF"/>
            <w:noWrap/>
            <w:vAlign w:val="bottom"/>
            <w:hideMark/>
          </w:tcPr>
          <w:p w14:paraId="08001F16" w14:textId="77777777" w:rsidR="004116B3" w:rsidRPr="004116B3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94,7%</w:t>
            </w:r>
          </w:p>
        </w:tc>
        <w:tc>
          <w:tcPr>
            <w:tcW w:w="378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fill="FFFFFF"/>
            <w:noWrap/>
            <w:vAlign w:val="bottom"/>
            <w:hideMark/>
          </w:tcPr>
          <w:p w14:paraId="07B54D90" w14:textId="77777777" w:rsidR="004116B3" w:rsidRPr="004116B3" w:rsidRDefault="004116B3" w:rsidP="004116B3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4116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5,3%</w:t>
            </w:r>
          </w:p>
        </w:tc>
      </w:tr>
    </w:tbl>
    <w:p w14:paraId="6739EBF5" w14:textId="341E11D3" w:rsidR="004116B3" w:rsidRDefault="004116B3" w:rsidP="004116B3"/>
    <w:p w14:paraId="057C7E9D" w14:textId="09D00274" w:rsidR="00E13F4C" w:rsidRDefault="00E13F4C" w:rsidP="00AA4981">
      <w:r>
        <w:rPr>
          <w:noProof/>
        </w:rPr>
        <w:drawing>
          <wp:inline distT="0" distB="0" distL="0" distR="0" wp14:anchorId="1AF57EBB" wp14:editId="00A3BA13">
            <wp:extent cx="5759450" cy="3170582"/>
            <wp:effectExtent l="0" t="0" r="12700" b="10795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F74C1BD2-6F32-B7A5-478A-8AE3C8E15C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E995553" w14:textId="4F298C34" w:rsidR="00E37AB5" w:rsidRPr="00AA4981" w:rsidRDefault="00E37AB5" w:rsidP="00E37AB5">
      <w:pPr>
        <w:spacing w:before="0" w:after="240" w:line="252" w:lineRule="auto"/>
        <w:jc w:val="left"/>
      </w:pPr>
      <w:r>
        <w:br w:type="page"/>
      </w:r>
    </w:p>
    <w:p w14:paraId="020BC3EB" w14:textId="06CA0C55" w:rsidR="002B1C05" w:rsidRDefault="00D87549" w:rsidP="00214834">
      <w:pPr>
        <w:pStyle w:val="Nagwek4"/>
      </w:pPr>
      <w:bookmarkStart w:id="14" w:name="_Toc132886857"/>
      <w:r>
        <w:lastRenderedPageBreak/>
        <w:t>P</w:t>
      </w:r>
      <w:r w:rsidR="002B1C05" w:rsidRPr="002B1C05">
        <w:t xml:space="preserve">ytanie </w:t>
      </w:r>
      <w:r w:rsidR="001C3E33">
        <w:t>5</w:t>
      </w:r>
      <w:r w:rsidR="0051309D">
        <w:t>.1</w:t>
      </w:r>
      <w:r w:rsidR="00AC4494">
        <w:t xml:space="preserve"> – </w:t>
      </w:r>
      <w:r w:rsidR="0008709B" w:rsidRPr="00E13F4C">
        <w:t>Wskaż braki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  <w:gridCol w:w="1804"/>
      </w:tblGrid>
      <w:tr w:rsidR="00E13F4C" w:rsidRPr="00E13F4C" w14:paraId="3D24B448" w14:textId="77777777" w:rsidTr="00E13F4C">
        <w:trPr>
          <w:trHeight w:val="300"/>
        </w:trPr>
        <w:tc>
          <w:tcPr>
            <w:tcW w:w="432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6AB4C9E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Odpowiedzi</w:t>
            </w:r>
          </w:p>
        </w:tc>
        <w:tc>
          <w:tcPr>
            <w:tcW w:w="672" w:type="pct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14:paraId="24A7318D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odpowiedzi</w:t>
            </w:r>
          </w:p>
        </w:tc>
      </w:tr>
      <w:tr w:rsidR="00E13F4C" w:rsidRPr="00E13F4C" w14:paraId="02AEEE63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42501A0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Ze względu na słabą opinię uczelni w Szczecinie samemu bałem się tutaj iść. Dostęp do opinii na temat konkretnie wydziału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BC3E4D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49E18006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BFBFA59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za mało kierunków dla niestacjonarnych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BFEC85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14A2E3A6" w14:textId="77777777" w:rsidTr="00E13F4C">
        <w:trPr>
          <w:trHeight w:val="9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AF94F4D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W zakładce dla kierunku budownictwo studia niestacjonarne widniała specjalizacja: Inżynier Europejski. Po zapytaniu o tę specjalizacje dowiedziałam się, że jest ona dostępna tylko na kierunku stacjonarnym, więc uważam to za mylące i niepotrzebne w tej zakładce skoro studia niestacjonarne nie obejmują tej specjalizacji.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64371A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5FE240D8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8040CE1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Trudno się dowiedzieć ile wynoszą czesne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6EE8B5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0824218C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5DE7730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progi punktowe i kalkulator punktów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28F2250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435F6E8B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D279A19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progi punktowe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34FB1A9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4B7C9F24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F20B5A5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Nie ma planu studiów na inżynierię w medycynie.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E54B0A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23FDA003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6F2001F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Mało wyraźne określenie dostępnych specjalizacji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CFB6926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33F409CF" w14:textId="77777777" w:rsidTr="00E13F4C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3F05853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mało czytelne informacje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6793BB3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54D9B612" w14:textId="77777777" w:rsidTr="00E13F4C">
        <w:trPr>
          <w:trHeight w:val="6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4" w:space="0" w:color="EDEDED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429247D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Brak rzetelnej informacji o charakterze wykonywanego zawodu i wszystkiego co się z nim wiąże. Brak wizyt w biurze projektowym, brak wizyt na budowie. Brak zaprezentowania charakteru zawodu od kuchni.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969A488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191B3BB4" w14:textId="77777777" w:rsidTr="009B5507">
        <w:trPr>
          <w:trHeight w:val="300"/>
        </w:trPr>
        <w:tc>
          <w:tcPr>
            <w:tcW w:w="4328" w:type="pct"/>
            <w:tcBorders>
              <w:top w:val="single" w:sz="4" w:space="0" w:color="EDEDED"/>
              <w:left w:val="nil"/>
              <w:bottom w:val="single" w:sz="8" w:space="0" w:color="auto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F2AA103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Brak możliwości elektronicznego zarejestrowania świadectwa kwalifikacji w zawodzie dla absolwentów technikum.</w:t>
            </w:r>
          </w:p>
        </w:tc>
        <w:tc>
          <w:tcPr>
            <w:tcW w:w="672" w:type="pct"/>
            <w:tcBorders>
              <w:top w:val="single" w:sz="4" w:space="0" w:color="EDEDED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CD13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color w:val="7B7B7B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E13F4C" w:rsidRPr="00E13F4C" w14:paraId="41FA4180" w14:textId="77777777" w:rsidTr="009B5507">
        <w:trPr>
          <w:trHeight w:val="300"/>
        </w:trPr>
        <w:tc>
          <w:tcPr>
            <w:tcW w:w="4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44CE2E26" w14:textId="77777777" w:rsidR="00E13F4C" w:rsidRPr="00E13F4C" w:rsidRDefault="00E13F4C" w:rsidP="00E13F4C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6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45C4" w14:textId="77777777" w:rsidR="00E13F4C" w:rsidRPr="00E13F4C" w:rsidRDefault="00E13F4C" w:rsidP="00E13F4C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E13F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11</w:t>
            </w:r>
          </w:p>
        </w:tc>
      </w:tr>
    </w:tbl>
    <w:p w14:paraId="1047CE28" w14:textId="77777777" w:rsidR="00E13F4C" w:rsidRPr="00E13F4C" w:rsidRDefault="00E13F4C" w:rsidP="00E13F4C"/>
    <w:p w14:paraId="77D9A715" w14:textId="5B714D74" w:rsidR="0072779F" w:rsidRDefault="0072779F" w:rsidP="00360C80">
      <w:pPr>
        <w:pStyle w:val="Nagwek2"/>
      </w:pPr>
      <w:bookmarkStart w:id="15" w:name="_Toc132886858"/>
      <w:r>
        <w:t>C</w:t>
      </w:r>
      <w:r w:rsidRPr="002B1C05">
        <w:t xml:space="preserve">zęść </w:t>
      </w:r>
      <w:r w:rsidR="00822E7A">
        <w:t>2</w:t>
      </w:r>
      <w:r w:rsidRPr="002B1C05">
        <w:t xml:space="preserve">. </w:t>
      </w:r>
      <w:r w:rsidR="00E57004">
        <w:t>PODSUMOWANIE I WNIOSKI</w:t>
      </w:r>
      <w:bookmarkEnd w:id="15"/>
    </w:p>
    <w:p w14:paraId="36973583" w14:textId="69C5905C" w:rsidR="00203D53" w:rsidRDefault="00C4408F" w:rsidP="00FA2EF9">
      <w:pPr>
        <w:spacing w:after="120" w:line="360" w:lineRule="auto"/>
      </w:pPr>
      <w:r w:rsidRPr="009B5507">
        <w:t>Liczba respondentów, którzy wypełnili ankietę w p</w:t>
      </w:r>
      <w:r w:rsidR="0072779F" w:rsidRPr="009B5507">
        <w:t>roces</w:t>
      </w:r>
      <w:r w:rsidRPr="009B5507">
        <w:t>ie</w:t>
      </w:r>
      <w:r w:rsidR="0072779F" w:rsidRPr="009B5507">
        <w:t xml:space="preserve"> rekrutacji w roku akademickim 2022/2023 </w:t>
      </w:r>
      <w:r w:rsidRPr="009B5507">
        <w:t xml:space="preserve">w porównaniu z poprzednimi </w:t>
      </w:r>
      <w:r w:rsidR="009B5507" w:rsidRPr="009B5507">
        <w:t>rokiem akademickim</w:t>
      </w:r>
      <w:r w:rsidRPr="009B5507">
        <w:t xml:space="preserve"> jest</w:t>
      </w:r>
      <w:r w:rsidR="009B5507" w:rsidRPr="009B5507">
        <w:t xml:space="preserve"> wyższa o 10%</w:t>
      </w:r>
      <w:r w:rsidRPr="009B5507"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3080"/>
        <w:gridCol w:w="3013"/>
      </w:tblGrid>
      <w:tr w:rsidR="00D556EC" w:rsidRPr="00D556EC" w14:paraId="6C1768BC" w14:textId="77777777" w:rsidTr="00D556EC">
        <w:trPr>
          <w:trHeight w:val="765"/>
        </w:trPr>
        <w:tc>
          <w:tcPr>
            <w:tcW w:w="1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1D9725" w14:textId="77777777" w:rsidR="00D556EC" w:rsidRPr="00D556EC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akademicki</w:t>
            </w:r>
          </w:p>
        </w:tc>
        <w:tc>
          <w:tcPr>
            <w:tcW w:w="169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F3C44DB" w14:textId="77777777" w:rsidR="00D556EC" w:rsidRPr="00D556EC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kandydatów zarejestrowanych w systemie rekrutacyjnym</w:t>
            </w:r>
          </w:p>
        </w:tc>
        <w:tc>
          <w:tcPr>
            <w:tcW w:w="1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A33F1" w14:textId="77777777" w:rsidR="00D556EC" w:rsidRPr="00D556EC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5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respondentów (% udział w liczbie kandydatów zarejestrowanych w systemie)</w:t>
            </w:r>
          </w:p>
        </w:tc>
      </w:tr>
      <w:tr w:rsidR="00D556EC" w:rsidRPr="00D556EC" w14:paraId="24900297" w14:textId="77777777" w:rsidTr="00D556EC">
        <w:trPr>
          <w:trHeight w:val="300"/>
        </w:trPr>
        <w:tc>
          <w:tcPr>
            <w:tcW w:w="16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9D960" w14:textId="77777777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2021/2022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B51310" w14:textId="77777777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324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928D2" w14:textId="77777777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 xml:space="preserve">253 </w:t>
            </w:r>
            <w:r w:rsidRPr="00563A9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(78%)</w:t>
            </w:r>
          </w:p>
        </w:tc>
      </w:tr>
      <w:tr w:rsidR="00D556EC" w:rsidRPr="00D556EC" w14:paraId="45BB461A" w14:textId="77777777" w:rsidTr="00D556EC">
        <w:trPr>
          <w:trHeight w:val="300"/>
        </w:trPr>
        <w:tc>
          <w:tcPr>
            <w:tcW w:w="16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02FE6" w14:textId="77777777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2022/2023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A6A9D" w14:textId="77777777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385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8DDA2" w14:textId="492E5F16" w:rsidR="00D556EC" w:rsidRPr="00563A99" w:rsidRDefault="00D556EC" w:rsidP="00D556EC">
            <w:pPr>
              <w:spacing w:before="0"/>
              <w:jc w:val="center"/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</w:pPr>
            <w:r w:rsidRPr="00563A99">
              <w:rPr>
                <w:rFonts w:ascii="Calibri" w:eastAsia="Times New Roman" w:hAnsi="Calibri" w:cs="Calibri"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 xml:space="preserve">342 </w:t>
            </w:r>
            <w:r w:rsidRPr="00563A9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(</w:t>
            </w:r>
            <w:r w:rsidR="00AE7C03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88</w:t>
            </w:r>
            <w:r w:rsidRPr="00563A9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0"/>
                <w:sz w:val="22"/>
                <w:lang w:eastAsia="pl-PL"/>
                <w14:ligatures w14:val="none"/>
              </w:rPr>
              <w:t>,8%)</w:t>
            </w:r>
          </w:p>
        </w:tc>
      </w:tr>
    </w:tbl>
    <w:p w14:paraId="4EF7BCCF" w14:textId="77777777" w:rsidR="00203D53" w:rsidRPr="009B5507" w:rsidRDefault="00203D53" w:rsidP="00FA2EF9">
      <w:pPr>
        <w:spacing w:after="120" w:line="360" w:lineRule="auto"/>
      </w:pPr>
    </w:p>
    <w:p w14:paraId="20BE1F0F" w14:textId="3807017D" w:rsidR="00D17FE3" w:rsidRPr="00031B6B" w:rsidRDefault="00D17FE3" w:rsidP="00D17FE3">
      <w:pPr>
        <w:spacing w:line="360" w:lineRule="auto"/>
      </w:pPr>
      <w:r w:rsidRPr="00031B6B">
        <w:t>Dostępność informacji na temat wybranych kierunków, aż przez 9</w:t>
      </w:r>
      <w:r w:rsidR="00031B6B" w:rsidRPr="00031B6B">
        <w:t>4,7</w:t>
      </w:r>
      <w:r w:rsidRPr="00031B6B">
        <w:t>% respondentów została oceniona pozytywnie.</w:t>
      </w:r>
    </w:p>
    <w:p w14:paraId="38BA364D" w14:textId="01A0CCCC" w:rsidR="00D17FE3" w:rsidRPr="001249F3" w:rsidRDefault="00D17FE3" w:rsidP="00D17FE3">
      <w:pPr>
        <w:spacing w:line="360" w:lineRule="auto"/>
      </w:pPr>
      <w:r w:rsidRPr="001249F3">
        <w:t xml:space="preserve">Wśród kandydatów na studia ZUT </w:t>
      </w:r>
      <w:r w:rsidR="001249F3" w:rsidRPr="001249F3">
        <w:t>29,9</w:t>
      </w:r>
      <w:r w:rsidRPr="001249F3">
        <w:t xml:space="preserve">% brało udział w procesie rekrutacyjnym w innych Uczelniach, najbardziej konkurencyjnymi Uczelniami w Szczecinie okazały się: Uniwersytet Szczeciński, </w:t>
      </w:r>
      <w:r w:rsidR="001249F3" w:rsidRPr="001249F3">
        <w:t xml:space="preserve">Pomorski Uniwersytet Medyczny w Szczecinie oraz </w:t>
      </w:r>
      <w:r w:rsidRPr="001249F3">
        <w:t xml:space="preserve">Politechnika Morska </w:t>
      </w:r>
      <w:r w:rsidR="00AA1DC0">
        <w:br/>
      </w:r>
      <w:r w:rsidRPr="001249F3">
        <w:t>w Szczecinie.</w:t>
      </w:r>
    </w:p>
    <w:p w14:paraId="7E6E925B" w14:textId="7799B392" w:rsidR="002E17A1" w:rsidRDefault="00C4408F" w:rsidP="00AA4981">
      <w:pPr>
        <w:pStyle w:val="Nagwek3"/>
      </w:pPr>
      <w:bookmarkStart w:id="16" w:name="_Toc132886859"/>
      <w:r>
        <w:lastRenderedPageBreak/>
        <w:t>Typowa sylwetka kandydata na studia w ZUT</w:t>
      </w:r>
      <w:bookmarkEnd w:id="16"/>
    </w:p>
    <w:p w14:paraId="544DCE85" w14:textId="10DD6303" w:rsidR="002E17A1" w:rsidRDefault="00C4408F" w:rsidP="00755382">
      <w:pPr>
        <w:spacing w:line="360" w:lineRule="auto"/>
      </w:pPr>
      <w:r>
        <w:t xml:space="preserve">Decyzję o wzięciu udziału w procesie rekrutacji </w:t>
      </w:r>
      <w:r w:rsidR="00236F25">
        <w:t xml:space="preserve">kandydat </w:t>
      </w:r>
      <w:r>
        <w:t xml:space="preserve">podejmował </w:t>
      </w:r>
      <w:r w:rsidR="006938CA">
        <w:t xml:space="preserve">biorąc pod uwagę </w:t>
      </w:r>
      <w:r w:rsidR="002F2983">
        <w:t>głównie</w:t>
      </w:r>
      <w:r w:rsidR="001249F3">
        <w:t xml:space="preserve"> </w:t>
      </w:r>
      <w:r>
        <w:t>perspektywa pracy</w:t>
      </w:r>
      <w:r w:rsidR="001249F3">
        <w:t xml:space="preserve"> oraz lokalizację Uczelni</w:t>
      </w:r>
      <w:r>
        <w:t>. Kandydat oczekuje od Uczelni przede wszystkim zdobyci</w:t>
      </w:r>
      <w:r w:rsidR="006938CA">
        <w:t>a</w:t>
      </w:r>
      <w:r>
        <w:t xml:space="preserve"> nowoczesnej wiedzy technicznej/przyrodniczej </w:t>
      </w:r>
      <w:r w:rsidR="006938CA">
        <w:t>jak również</w:t>
      </w:r>
      <w:r>
        <w:t xml:space="preserve"> możliwości odbycia specjalistycznych praktyk/staży.</w:t>
      </w:r>
      <w:r w:rsidR="00FA2EF9">
        <w:t xml:space="preserve"> Podstawowym źródłem informacji na temat oferty ZUT, z której korzystał przyszły student była strona internetowa Uczelni oraz opinia rodziny </w:t>
      </w:r>
      <w:r w:rsidR="00AA1DC0">
        <w:br/>
      </w:r>
      <w:r w:rsidR="00FA2EF9">
        <w:t>i znajomych.</w:t>
      </w:r>
    </w:p>
    <w:p w14:paraId="3EF0D194" w14:textId="37A4DF8D" w:rsidR="00031B6B" w:rsidRDefault="00031B6B" w:rsidP="00755382">
      <w:pPr>
        <w:spacing w:line="360" w:lineRule="auto"/>
      </w:pPr>
    </w:p>
    <w:p w14:paraId="4B20F452" w14:textId="4A49CE4C" w:rsidR="00031B6B" w:rsidRDefault="00031B6B" w:rsidP="00755382">
      <w:pPr>
        <w:spacing w:line="360" w:lineRule="auto"/>
      </w:pPr>
    </w:p>
    <w:p w14:paraId="0C7C11A7" w14:textId="77777777" w:rsidR="00031B6B" w:rsidRDefault="00031B6B" w:rsidP="00755382">
      <w:pPr>
        <w:spacing w:line="360" w:lineRule="auto"/>
      </w:pPr>
    </w:p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695"/>
      </w:tblGrid>
      <w:tr w:rsidR="00031B6B" w:rsidRPr="002B1C05" w14:paraId="3F8FD167" w14:textId="77777777" w:rsidTr="00E76CCE">
        <w:trPr>
          <w:trHeight w:val="2315"/>
        </w:trPr>
        <w:tc>
          <w:tcPr>
            <w:tcW w:w="4321" w:type="dxa"/>
          </w:tcPr>
          <w:p w14:paraId="2793BDEC" w14:textId="77777777" w:rsidR="00031B6B" w:rsidRPr="002B1C05" w:rsidRDefault="00031B6B" w:rsidP="00E76CCE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Sporządziła:</w:t>
            </w:r>
          </w:p>
          <w:p w14:paraId="69E9D9FA" w14:textId="77777777" w:rsidR="00031B6B" w:rsidRPr="00132A73" w:rsidRDefault="00031B6B" w:rsidP="00E76CCE">
            <w:pPr>
              <w:spacing w:before="0"/>
              <w:rPr>
                <w:rFonts w:ascii="Calibri" w:eastAsia="SimSun" w:hAnsi="Calibri" w:cs="Times New Roman"/>
                <w:sz w:val="22"/>
              </w:rPr>
            </w:pPr>
            <w:r w:rsidRPr="00132A73">
              <w:rPr>
                <w:rFonts w:ascii="Calibri" w:eastAsia="SimSun" w:hAnsi="Calibri" w:cs="Times New Roman"/>
                <w:sz w:val="22"/>
              </w:rPr>
              <w:t>mgr Kamila Świerklańska</w:t>
            </w:r>
          </w:p>
          <w:p w14:paraId="4B5C4474" w14:textId="77777777" w:rsidR="00031B6B" w:rsidRPr="002B1C05" w:rsidRDefault="00031B6B" w:rsidP="00E76CCE">
            <w:pPr>
              <w:spacing w:line="360" w:lineRule="auto"/>
              <w:rPr>
                <w:rFonts w:ascii="Calibri" w:eastAsia="SimSun" w:hAnsi="Calibri" w:cs="Times New Roman"/>
                <w:szCs w:val="20"/>
              </w:rPr>
            </w:pPr>
            <w:r w:rsidRPr="002B1C05">
              <w:rPr>
                <w:rFonts w:ascii="Calibri" w:eastAsia="SimSun" w:hAnsi="Calibri" w:cs="Times New Roman"/>
                <w:szCs w:val="20"/>
              </w:rPr>
              <w:t>Dział Kształcenia ZUT</w:t>
            </w:r>
          </w:p>
        </w:tc>
        <w:tc>
          <w:tcPr>
            <w:tcW w:w="4695" w:type="dxa"/>
          </w:tcPr>
          <w:p w14:paraId="2DBB00EA" w14:textId="77777777" w:rsidR="00031B6B" w:rsidRPr="002B1C05" w:rsidRDefault="00031B6B" w:rsidP="00E76CCE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Zatwierdził:</w:t>
            </w:r>
          </w:p>
          <w:p w14:paraId="7A1EE4A0" w14:textId="77777777" w:rsidR="00031B6B" w:rsidRPr="002B1C05" w:rsidRDefault="00031B6B" w:rsidP="00E76CCE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0E35C33E" w14:textId="77777777" w:rsidR="00031B6B" w:rsidRPr="002B1C05" w:rsidRDefault="00031B6B" w:rsidP="00E76CCE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>Prorektor do spraw kształcenia</w:t>
            </w:r>
          </w:p>
        </w:tc>
      </w:tr>
      <w:tr w:rsidR="00031B6B" w:rsidRPr="002B1C05" w14:paraId="63155ADE" w14:textId="77777777" w:rsidTr="00E76CCE">
        <w:trPr>
          <w:trHeight w:val="708"/>
        </w:trPr>
        <w:tc>
          <w:tcPr>
            <w:tcW w:w="4321" w:type="dxa"/>
          </w:tcPr>
          <w:p w14:paraId="0B6138E2" w14:textId="77777777" w:rsidR="00031B6B" w:rsidRPr="002B1C05" w:rsidRDefault="00031B6B" w:rsidP="00E76CCE">
            <w:pPr>
              <w:pBdr>
                <w:top w:val="single" w:sz="2" w:space="1" w:color="auto"/>
              </w:pBdr>
              <w:spacing w:after="360" w:line="276" w:lineRule="auto"/>
              <w:ind w:right="471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695" w:type="dxa"/>
          </w:tcPr>
          <w:p w14:paraId="2BCFEF20" w14:textId="77777777" w:rsidR="00031B6B" w:rsidRPr="002B1C05" w:rsidRDefault="00031B6B" w:rsidP="00E76CCE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  <w:tr w:rsidR="00031B6B" w:rsidRPr="002B1C05" w14:paraId="3ECCA321" w14:textId="77777777" w:rsidTr="00E76CCE">
        <w:trPr>
          <w:trHeight w:val="2315"/>
        </w:trPr>
        <w:tc>
          <w:tcPr>
            <w:tcW w:w="4321" w:type="dxa"/>
          </w:tcPr>
          <w:p w14:paraId="454BD1FC" w14:textId="77777777" w:rsidR="00031B6B" w:rsidRPr="002B1C05" w:rsidRDefault="00031B6B" w:rsidP="00E76CCE">
            <w:pPr>
              <w:rPr>
                <w:rFonts w:ascii="Calibri" w:eastAsia="SimSun" w:hAnsi="Calibri" w:cs="Times New Roman"/>
                <w:szCs w:val="20"/>
              </w:rPr>
            </w:pPr>
          </w:p>
        </w:tc>
        <w:tc>
          <w:tcPr>
            <w:tcW w:w="4695" w:type="dxa"/>
          </w:tcPr>
          <w:p w14:paraId="08C39A80" w14:textId="77777777" w:rsidR="00031B6B" w:rsidRDefault="00031B6B" w:rsidP="00E76CCE">
            <w:pPr>
              <w:spacing w:before="0"/>
              <w:jc w:val="left"/>
              <w:rPr>
                <w:rFonts w:ascii="Calibri" w:eastAsia="SimSun" w:hAnsi="Calibri" w:cs="Times New Roman"/>
                <w:sz w:val="22"/>
              </w:rPr>
            </w:pPr>
          </w:p>
          <w:p w14:paraId="530ACDD5" w14:textId="2390D1AD" w:rsidR="00031B6B" w:rsidRDefault="00031B6B" w:rsidP="00E76CCE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0C2FE8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 xml:space="preserve">dr inż. </w:t>
            </w:r>
            <w:r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Aneta Wesołowska</w:t>
            </w:r>
            <w:r w:rsidRPr="000C2FE8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 xml:space="preserve">      </w:t>
            </w:r>
          </w:p>
          <w:p w14:paraId="60873A18" w14:textId="5D8927C4" w:rsidR="00031B6B" w:rsidRPr="002B1C05" w:rsidRDefault="00031B6B" w:rsidP="00E76CCE">
            <w:pPr>
              <w:spacing w:line="360" w:lineRule="auto"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Pełnomocnik rektora ds. jakości kształcenia</w:t>
            </w:r>
          </w:p>
        </w:tc>
      </w:tr>
      <w:tr w:rsidR="00031B6B" w:rsidRPr="002B1C05" w14:paraId="0F385D20" w14:textId="77777777" w:rsidTr="00E76CCE">
        <w:trPr>
          <w:trHeight w:val="708"/>
        </w:trPr>
        <w:tc>
          <w:tcPr>
            <w:tcW w:w="4321" w:type="dxa"/>
          </w:tcPr>
          <w:p w14:paraId="4B9AFEDB" w14:textId="77777777" w:rsidR="00031B6B" w:rsidRPr="002B1C05" w:rsidRDefault="00031B6B" w:rsidP="00E76CCE"/>
        </w:tc>
        <w:tc>
          <w:tcPr>
            <w:tcW w:w="4695" w:type="dxa"/>
          </w:tcPr>
          <w:p w14:paraId="142FF78B" w14:textId="77777777" w:rsidR="00031B6B" w:rsidRPr="002B1C05" w:rsidRDefault="00031B6B" w:rsidP="00E76CCE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2EC18C71" w14:textId="6094973F" w:rsidR="00B60AEB" w:rsidRPr="00B93459" w:rsidRDefault="002B1C05" w:rsidP="007B3628">
      <w:r w:rsidRPr="002B1C05">
        <w:t xml:space="preserve"> </w:t>
      </w:r>
      <w:bookmarkEnd w:id="0"/>
    </w:p>
    <w:sectPr w:rsidR="00B60AEB" w:rsidRPr="00B93459" w:rsidSect="003A2CB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372" w:bottom="1440" w:left="1440" w:header="454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BAD8" w14:textId="77777777" w:rsidR="009C6F7E" w:rsidRDefault="009C6F7E">
      <w:r>
        <w:separator/>
      </w:r>
    </w:p>
    <w:p w14:paraId="30A7C5BD" w14:textId="77777777" w:rsidR="009C6F7E" w:rsidRDefault="009C6F7E"/>
  </w:endnote>
  <w:endnote w:type="continuationSeparator" w:id="0">
    <w:p w14:paraId="1F187C93" w14:textId="77777777" w:rsidR="009C6F7E" w:rsidRDefault="009C6F7E">
      <w:r>
        <w:continuationSeparator/>
      </w:r>
    </w:p>
    <w:p w14:paraId="096FCAC7" w14:textId="77777777" w:rsidR="009C6F7E" w:rsidRDefault="009C6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7C" w14:textId="099E5A14" w:rsidR="00D07D26" w:rsidRDefault="00D07D26" w:rsidP="00933234">
    <w:pPr>
      <w:pStyle w:val="Stopka"/>
    </w:pPr>
    <w:r>
      <w:tab/>
    </w:r>
    <w:r w:rsidRPr="00ED699A">
      <w:t xml:space="preserve">Dział kształcenia </w:t>
    </w:r>
    <w:r w:rsidR="00ED699A" w:rsidRPr="00ED699A">
      <w:t xml:space="preserve">– </w:t>
    </w:r>
    <w:r w:rsidRPr="00ED699A">
      <w:t>Z</w:t>
    </w:r>
    <w:r w:rsidR="00ED699A" w:rsidRPr="00ED699A">
      <w:t>achodniopomorski Uniwersytet Technologiczny w Szczecinie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E23" w14:textId="79D7B937" w:rsidR="00D07D26" w:rsidRDefault="00D07D26" w:rsidP="00905D8C">
    <w:pPr>
      <w:pStyle w:val="Bezodstpw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12D7C3A1">
              <wp:simplePos x="0" y="0"/>
              <wp:positionH relativeFrom="column">
                <wp:posOffset>-739140</wp:posOffset>
              </wp:positionH>
              <wp:positionV relativeFrom="paragraph">
                <wp:posOffset>-84455</wp:posOffset>
              </wp:positionV>
              <wp:extent cx="2885440" cy="7080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8558E" w14:textId="3EC224D5" w:rsidR="00D07D26" w:rsidRPr="00B60AEB" w:rsidRDefault="00D07D26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Rok akademicki</w:t>
                          </w:r>
                        </w:p>
                        <w:p w14:paraId="2A34C546" w14:textId="15EFC631" w:rsidR="00D07D26" w:rsidRPr="00905D8C" w:rsidRDefault="00D07D26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202</w:t>
                          </w:r>
                          <w:r w:rsidR="00EB6E56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/202</w:t>
                          </w:r>
                          <w:r w:rsidR="00EB6E56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8.2pt;margin-top:-6.65pt;width:227.2pt;height: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" filled="f" stroked="f">
              <v:textbox>
                <w:txbxContent>
                  <w:p w14:paraId="65B8558E" w14:textId="3EC224D5" w:rsidR="00D07D26" w:rsidRPr="00B60AEB" w:rsidRDefault="00D07D26" w:rsidP="00B60AEB">
                    <w:pPr>
                      <w:spacing w:before="0"/>
                      <w:jc w:val="right"/>
                      <w:rPr>
                        <w:b/>
                        <w:bCs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Cs w:val="24"/>
                      </w:rPr>
                      <w:t>Rok akademicki</w:t>
                    </w:r>
                  </w:p>
                  <w:p w14:paraId="2A34C546" w14:textId="15EFC631" w:rsidR="00D07D26" w:rsidRPr="00905D8C" w:rsidRDefault="00D07D26" w:rsidP="00B60AEB">
                    <w:pPr>
                      <w:spacing w:before="0"/>
                      <w:jc w:val="right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202</w:t>
                    </w:r>
                    <w:r w:rsidR="00EB6E56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/202</w:t>
                    </w:r>
                    <w:r w:rsidR="00EB6E56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1C5C" w14:textId="77777777" w:rsidR="009C6F7E" w:rsidRDefault="009C6F7E">
      <w:r>
        <w:separator/>
      </w:r>
    </w:p>
    <w:p w14:paraId="438FB017" w14:textId="77777777" w:rsidR="009C6F7E" w:rsidRDefault="009C6F7E"/>
  </w:footnote>
  <w:footnote w:type="continuationSeparator" w:id="0">
    <w:p w14:paraId="4D53ACF7" w14:textId="77777777" w:rsidR="009C6F7E" w:rsidRDefault="009C6F7E">
      <w:r>
        <w:continuationSeparator/>
      </w:r>
    </w:p>
    <w:p w14:paraId="1E1F4BA3" w14:textId="77777777" w:rsidR="009C6F7E" w:rsidRDefault="009C6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588A" w14:textId="16127AC1" w:rsidR="00D07D26" w:rsidRDefault="00D07D26" w:rsidP="00565604">
    <w:pPr>
      <w:pStyle w:val="Nagwek"/>
    </w:pPr>
    <w:r w:rsidRPr="003D2DF0">
      <w:t xml:space="preserve">Ankieta </w:t>
    </w:r>
    <w:r>
      <w:t xml:space="preserve">kandydata na studia wyższe – </w:t>
    </w:r>
    <w:r w:rsidR="002F2983">
      <w:t xml:space="preserve">semestr </w:t>
    </w:r>
    <w:r w:rsidR="00360C80">
      <w:t>letni</w:t>
    </w:r>
    <w:r w:rsidR="002F2983">
      <w:t xml:space="preserve"> 202</w:t>
    </w:r>
    <w:r w:rsidR="00ED699A">
      <w:t>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EF49" w14:textId="1BE7E6D6" w:rsidR="00D07D26" w:rsidRDefault="00D07D26" w:rsidP="009E3E4B">
    <w:pPr>
      <w:pStyle w:val="Bezodstpw"/>
    </w:pPr>
    <w:r>
      <w:rPr>
        <w:noProof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17F8A664">
              <wp:simplePos x="0" y="0"/>
              <wp:positionH relativeFrom="column">
                <wp:posOffset>-361315</wp:posOffset>
              </wp:positionH>
              <wp:positionV relativeFrom="paragraph">
                <wp:posOffset>-592173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rgbClr val="005DA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FEF7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6.65pt" to="430.7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" strokecolor="#005da2" strokeweight="3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587DF13F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2BFD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D07D26" w:rsidRDefault="00D07D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A11DB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744EA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B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2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0D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A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C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03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0D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24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2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6024"/>
    <w:multiLevelType w:val="hybridMultilevel"/>
    <w:tmpl w:val="227650B6"/>
    <w:lvl w:ilvl="0" w:tplc="093ED674">
      <w:start w:val="1"/>
      <w:numFmt w:val="lowerLetter"/>
      <w:pStyle w:val="Listapunktowan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10766"/>
    <w:multiLevelType w:val="hybridMultilevel"/>
    <w:tmpl w:val="D18A4C58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07974EB6"/>
    <w:multiLevelType w:val="multilevel"/>
    <w:tmpl w:val="62780B96"/>
    <w:lvl w:ilvl="0">
      <w:numFmt w:val="bullet"/>
      <w:pStyle w:val="Akapitzlist"/>
      <w:lvlText w:val="•"/>
      <w:lvlJc w:val="left"/>
      <w:pPr>
        <w:ind w:left="1077" w:hanging="737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1304" w:hanging="22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45A7D49"/>
    <w:multiLevelType w:val="hybridMultilevel"/>
    <w:tmpl w:val="09FC6A7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196457E4"/>
    <w:multiLevelType w:val="hybridMultilevel"/>
    <w:tmpl w:val="138C6772"/>
    <w:lvl w:ilvl="0" w:tplc="D70C9B2A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714"/>
    <w:multiLevelType w:val="hybridMultilevel"/>
    <w:tmpl w:val="B71E7C14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EC41BB8"/>
    <w:multiLevelType w:val="hybridMultilevel"/>
    <w:tmpl w:val="F7DC7EBC"/>
    <w:lvl w:ilvl="0" w:tplc="74B4AB96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28F17D8"/>
    <w:multiLevelType w:val="hybridMultilevel"/>
    <w:tmpl w:val="03F8965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BFF4C07"/>
    <w:multiLevelType w:val="hybridMultilevel"/>
    <w:tmpl w:val="573A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3888"/>
    <w:multiLevelType w:val="hybridMultilevel"/>
    <w:tmpl w:val="BF56B8A0"/>
    <w:lvl w:ilvl="0" w:tplc="63B8FB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DD28A6"/>
    <w:multiLevelType w:val="hybridMultilevel"/>
    <w:tmpl w:val="8C702254"/>
    <w:lvl w:ilvl="0" w:tplc="8E806156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535E7F0D"/>
    <w:multiLevelType w:val="hybridMultilevel"/>
    <w:tmpl w:val="4C224BEA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56C05A98"/>
    <w:multiLevelType w:val="hybridMultilevel"/>
    <w:tmpl w:val="A910469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5EAB0638"/>
    <w:multiLevelType w:val="hybridMultilevel"/>
    <w:tmpl w:val="695C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258D"/>
    <w:multiLevelType w:val="hybridMultilevel"/>
    <w:tmpl w:val="BBDEAB6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6DE53E2E"/>
    <w:multiLevelType w:val="hybridMultilevel"/>
    <w:tmpl w:val="A3380E36"/>
    <w:lvl w:ilvl="0" w:tplc="037C2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20F"/>
    <w:multiLevelType w:val="hybridMultilevel"/>
    <w:tmpl w:val="6ED8C72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EB3DEA"/>
    <w:multiLevelType w:val="hybridMultilevel"/>
    <w:tmpl w:val="B7A84E66"/>
    <w:lvl w:ilvl="0" w:tplc="2E7CB8BC">
      <w:start w:val="5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7EBF45F8"/>
    <w:multiLevelType w:val="hybridMultilevel"/>
    <w:tmpl w:val="256E3F5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4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33124268">
    <w:abstractNumId w:val="9"/>
  </w:num>
  <w:num w:numId="2" w16cid:durableId="804085919">
    <w:abstractNumId w:val="17"/>
  </w:num>
  <w:num w:numId="3" w16cid:durableId="447353571">
    <w:abstractNumId w:val="8"/>
  </w:num>
  <w:num w:numId="4" w16cid:durableId="409666754">
    <w:abstractNumId w:val="8"/>
  </w:num>
  <w:num w:numId="5" w16cid:durableId="1262447170">
    <w:abstractNumId w:val="23"/>
  </w:num>
  <w:num w:numId="6" w16cid:durableId="489058011">
    <w:abstractNumId w:val="7"/>
  </w:num>
  <w:num w:numId="7" w16cid:durableId="832331434">
    <w:abstractNumId w:val="6"/>
  </w:num>
  <w:num w:numId="8" w16cid:durableId="1380206685">
    <w:abstractNumId w:val="5"/>
  </w:num>
  <w:num w:numId="9" w16cid:durableId="1887453042">
    <w:abstractNumId w:val="4"/>
  </w:num>
  <w:num w:numId="10" w16cid:durableId="1066799760">
    <w:abstractNumId w:val="3"/>
  </w:num>
  <w:num w:numId="11" w16cid:durableId="1099787714">
    <w:abstractNumId w:val="2"/>
  </w:num>
  <w:num w:numId="12" w16cid:durableId="1054739562">
    <w:abstractNumId w:val="1"/>
  </w:num>
  <w:num w:numId="13" w16cid:durableId="125321918">
    <w:abstractNumId w:val="0"/>
  </w:num>
  <w:num w:numId="14" w16cid:durableId="1443839388">
    <w:abstractNumId w:val="13"/>
  </w:num>
  <w:num w:numId="15" w16cid:durableId="1418938555">
    <w:abstractNumId w:val="34"/>
  </w:num>
  <w:num w:numId="16" w16cid:durableId="1726878845">
    <w:abstractNumId w:val="31"/>
  </w:num>
  <w:num w:numId="17" w16cid:durableId="1112015540">
    <w:abstractNumId w:val="16"/>
  </w:num>
  <w:num w:numId="18" w16cid:durableId="1859806856">
    <w:abstractNumId w:val="21"/>
  </w:num>
  <w:num w:numId="19" w16cid:durableId="369115949">
    <w:abstractNumId w:val="15"/>
  </w:num>
  <w:num w:numId="20" w16cid:durableId="1238708131">
    <w:abstractNumId w:val="15"/>
    <w:lvlOverride w:ilvl="0">
      <w:startOverride w:val="1"/>
    </w:lvlOverride>
  </w:num>
  <w:num w:numId="21" w16cid:durableId="809983281">
    <w:abstractNumId w:val="19"/>
  </w:num>
  <w:num w:numId="22" w16cid:durableId="770780494">
    <w:abstractNumId w:val="19"/>
    <w:lvlOverride w:ilvl="0">
      <w:startOverride w:val="1"/>
    </w:lvlOverride>
  </w:num>
  <w:num w:numId="23" w16cid:durableId="759106311">
    <w:abstractNumId w:val="19"/>
    <w:lvlOverride w:ilvl="0">
      <w:startOverride w:val="1"/>
    </w:lvlOverride>
  </w:num>
  <w:num w:numId="24" w16cid:durableId="957875527">
    <w:abstractNumId w:val="19"/>
    <w:lvlOverride w:ilvl="0">
      <w:startOverride w:val="1"/>
    </w:lvlOverride>
  </w:num>
  <w:num w:numId="25" w16cid:durableId="817109628">
    <w:abstractNumId w:val="19"/>
    <w:lvlOverride w:ilvl="0">
      <w:startOverride w:val="1"/>
    </w:lvlOverride>
  </w:num>
  <w:num w:numId="26" w16cid:durableId="1468619493">
    <w:abstractNumId w:val="19"/>
    <w:lvlOverride w:ilvl="0">
      <w:startOverride w:val="1"/>
    </w:lvlOverride>
  </w:num>
  <w:num w:numId="27" w16cid:durableId="188833091">
    <w:abstractNumId w:val="28"/>
  </w:num>
  <w:num w:numId="28" w16cid:durableId="449780334">
    <w:abstractNumId w:val="24"/>
  </w:num>
  <w:num w:numId="29" w16cid:durableId="887766747">
    <w:abstractNumId w:val="18"/>
  </w:num>
  <w:num w:numId="30" w16cid:durableId="1228766665">
    <w:abstractNumId w:val="25"/>
  </w:num>
  <w:num w:numId="31" w16cid:durableId="650673827">
    <w:abstractNumId w:val="33"/>
  </w:num>
  <w:num w:numId="32" w16cid:durableId="56977088">
    <w:abstractNumId w:val="26"/>
  </w:num>
  <w:num w:numId="33" w16cid:durableId="1662544586">
    <w:abstractNumId w:val="11"/>
  </w:num>
  <w:num w:numId="34" w16cid:durableId="1430004173">
    <w:abstractNumId w:val="32"/>
  </w:num>
  <w:num w:numId="35" w16cid:durableId="1535192537">
    <w:abstractNumId w:val="14"/>
  </w:num>
  <w:num w:numId="36" w16cid:durableId="1130706283">
    <w:abstractNumId w:val="20"/>
  </w:num>
  <w:num w:numId="37" w16cid:durableId="73354740">
    <w:abstractNumId w:val="30"/>
  </w:num>
  <w:num w:numId="38" w16cid:durableId="2100370036">
    <w:abstractNumId w:val="27"/>
  </w:num>
  <w:num w:numId="39" w16cid:durableId="436949280">
    <w:abstractNumId w:val="12"/>
  </w:num>
  <w:num w:numId="40" w16cid:durableId="967784909">
    <w:abstractNumId w:val="10"/>
  </w:num>
  <w:num w:numId="41" w16cid:durableId="91754327">
    <w:abstractNumId w:val="29"/>
  </w:num>
  <w:num w:numId="42" w16cid:durableId="1675572739">
    <w:abstractNumId w:val="10"/>
    <w:lvlOverride w:ilvl="0">
      <w:startOverride w:val="1"/>
    </w:lvlOverride>
  </w:num>
  <w:num w:numId="43" w16cid:durableId="1518422823">
    <w:abstractNumId w:val="10"/>
    <w:lvlOverride w:ilvl="0">
      <w:startOverride w:val="1"/>
    </w:lvlOverride>
  </w:num>
  <w:num w:numId="44" w16cid:durableId="573973512">
    <w:abstractNumId w:val="10"/>
  </w:num>
  <w:num w:numId="45" w16cid:durableId="426028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46090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7E"/>
    <w:rsid w:val="00000CFE"/>
    <w:rsid w:val="00004139"/>
    <w:rsid w:val="00006E7E"/>
    <w:rsid w:val="00007003"/>
    <w:rsid w:val="0000720D"/>
    <w:rsid w:val="00011C2C"/>
    <w:rsid w:val="000128D1"/>
    <w:rsid w:val="000131D6"/>
    <w:rsid w:val="00016C94"/>
    <w:rsid w:val="00020CE5"/>
    <w:rsid w:val="000222C8"/>
    <w:rsid w:val="00027775"/>
    <w:rsid w:val="000303CB"/>
    <w:rsid w:val="000317BA"/>
    <w:rsid w:val="00031818"/>
    <w:rsid w:val="00031B6B"/>
    <w:rsid w:val="0003448E"/>
    <w:rsid w:val="00037CAC"/>
    <w:rsid w:val="00040C51"/>
    <w:rsid w:val="00042F48"/>
    <w:rsid w:val="00045121"/>
    <w:rsid w:val="00045201"/>
    <w:rsid w:val="00045FE6"/>
    <w:rsid w:val="000465E3"/>
    <w:rsid w:val="00055204"/>
    <w:rsid w:val="00062754"/>
    <w:rsid w:val="0006752D"/>
    <w:rsid w:val="00071045"/>
    <w:rsid w:val="000713F9"/>
    <w:rsid w:val="00071FDC"/>
    <w:rsid w:val="00073C81"/>
    <w:rsid w:val="00074A41"/>
    <w:rsid w:val="000753EB"/>
    <w:rsid w:val="000758EC"/>
    <w:rsid w:val="000840D4"/>
    <w:rsid w:val="0008709B"/>
    <w:rsid w:val="000A2836"/>
    <w:rsid w:val="000A3EA2"/>
    <w:rsid w:val="000A4898"/>
    <w:rsid w:val="000B0235"/>
    <w:rsid w:val="000B4FEA"/>
    <w:rsid w:val="000B7C82"/>
    <w:rsid w:val="000C0B92"/>
    <w:rsid w:val="000C1189"/>
    <w:rsid w:val="000C1EF1"/>
    <w:rsid w:val="000C5975"/>
    <w:rsid w:val="000D0EA0"/>
    <w:rsid w:val="000D1101"/>
    <w:rsid w:val="000D1358"/>
    <w:rsid w:val="000D1727"/>
    <w:rsid w:val="000D1AA6"/>
    <w:rsid w:val="000D238C"/>
    <w:rsid w:val="000D2902"/>
    <w:rsid w:val="000D64E7"/>
    <w:rsid w:val="000E1632"/>
    <w:rsid w:val="000E1850"/>
    <w:rsid w:val="000E1A8A"/>
    <w:rsid w:val="000E1DE7"/>
    <w:rsid w:val="000E1EF6"/>
    <w:rsid w:val="000E312C"/>
    <w:rsid w:val="000E4B2A"/>
    <w:rsid w:val="000F014A"/>
    <w:rsid w:val="000F1516"/>
    <w:rsid w:val="000F3FA4"/>
    <w:rsid w:val="000F4CF6"/>
    <w:rsid w:val="000F574E"/>
    <w:rsid w:val="001006A6"/>
    <w:rsid w:val="001033F9"/>
    <w:rsid w:val="00106727"/>
    <w:rsid w:val="00110AB2"/>
    <w:rsid w:val="001125E8"/>
    <w:rsid w:val="0011313E"/>
    <w:rsid w:val="00121190"/>
    <w:rsid w:val="00123A23"/>
    <w:rsid w:val="001249F3"/>
    <w:rsid w:val="001274B8"/>
    <w:rsid w:val="0013443A"/>
    <w:rsid w:val="00134EFA"/>
    <w:rsid w:val="00153DEE"/>
    <w:rsid w:val="00154EBD"/>
    <w:rsid w:val="001624E2"/>
    <w:rsid w:val="00162890"/>
    <w:rsid w:val="00162CC0"/>
    <w:rsid w:val="00164B72"/>
    <w:rsid w:val="00165843"/>
    <w:rsid w:val="0016678A"/>
    <w:rsid w:val="00171EA9"/>
    <w:rsid w:val="001813B8"/>
    <w:rsid w:val="0018199C"/>
    <w:rsid w:val="0019051C"/>
    <w:rsid w:val="001912B2"/>
    <w:rsid w:val="00191C0C"/>
    <w:rsid w:val="00195C7B"/>
    <w:rsid w:val="00196449"/>
    <w:rsid w:val="00197273"/>
    <w:rsid w:val="001A5577"/>
    <w:rsid w:val="001A5DBE"/>
    <w:rsid w:val="001A6EC3"/>
    <w:rsid w:val="001A7723"/>
    <w:rsid w:val="001B031C"/>
    <w:rsid w:val="001B0C32"/>
    <w:rsid w:val="001B0D02"/>
    <w:rsid w:val="001B70DD"/>
    <w:rsid w:val="001B7B00"/>
    <w:rsid w:val="001C0D35"/>
    <w:rsid w:val="001C3E33"/>
    <w:rsid w:val="001C537D"/>
    <w:rsid w:val="001C55FD"/>
    <w:rsid w:val="001C685A"/>
    <w:rsid w:val="001D0F71"/>
    <w:rsid w:val="001D1DF0"/>
    <w:rsid w:val="001D25C9"/>
    <w:rsid w:val="001D335C"/>
    <w:rsid w:val="001D5A60"/>
    <w:rsid w:val="001D70BA"/>
    <w:rsid w:val="001D7CDA"/>
    <w:rsid w:val="001E48EC"/>
    <w:rsid w:val="001F1574"/>
    <w:rsid w:val="001F1C42"/>
    <w:rsid w:val="001F1CAB"/>
    <w:rsid w:val="001F402D"/>
    <w:rsid w:val="001F77FC"/>
    <w:rsid w:val="00201F37"/>
    <w:rsid w:val="00203173"/>
    <w:rsid w:val="00203D53"/>
    <w:rsid w:val="00204D47"/>
    <w:rsid w:val="00205A6A"/>
    <w:rsid w:val="002102DC"/>
    <w:rsid w:val="00210AE7"/>
    <w:rsid w:val="002126FF"/>
    <w:rsid w:val="00214834"/>
    <w:rsid w:val="00214E45"/>
    <w:rsid w:val="00217FD5"/>
    <w:rsid w:val="00220CDC"/>
    <w:rsid w:val="002217CB"/>
    <w:rsid w:val="002234BB"/>
    <w:rsid w:val="0022472D"/>
    <w:rsid w:val="00230FC8"/>
    <w:rsid w:val="00236F25"/>
    <w:rsid w:val="00241481"/>
    <w:rsid w:val="00244936"/>
    <w:rsid w:val="00251EF5"/>
    <w:rsid w:val="00256EBC"/>
    <w:rsid w:val="002648E6"/>
    <w:rsid w:val="00267DBB"/>
    <w:rsid w:val="002777E7"/>
    <w:rsid w:val="0028026C"/>
    <w:rsid w:val="0028202D"/>
    <w:rsid w:val="00283707"/>
    <w:rsid w:val="00284060"/>
    <w:rsid w:val="00290347"/>
    <w:rsid w:val="00291AEE"/>
    <w:rsid w:val="00297302"/>
    <w:rsid w:val="002974D3"/>
    <w:rsid w:val="002A0044"/>
    <w:rsid w:val="002A06B2"/>
    <w:rsid w:val="002A12AF"/>
    <w:rsid w:val="002A5A49"/>
    <w:rsid w:val="002A7F07"/>
    <w:rsid w:val="002A7FCB"/>
    <w:rsid w:val="002B107D"/>
    <w:rsid w:val="002B1A3E"/>
    <w:rsid w:val="002B1C05"/>
    <w:rsid w:val="002B44CF"/>
    <w:rsid w:val="002B5E6F"/>
    <w:rsid w:val="002B63E5"/>
    <w:rsid w:val="002B6DB5"/>
    <w:rsid w:val="002C0077"/>
    <w:rsid w:val="002C089B"/>
    <w:rsid w:val="002C0A0A"/>
    <w:rsid w:val="002C0A1C"/>
    <w:rsid w:val="002C2D2B"/>
    <w:rsid w:val="002C2EFF"/>
    <w:rsid w:val="002C4C23"/>
    <w:rsid w:val="002C6B20"/>
    <w:rsid w:val="002C78B0"/>
    <w:rsid w:val="002D3424"/>
    <w:rsid w:val="002D4455"/>
    <w:rsid w:val="002D5705"/>
    <w:rsid w:val="002D6389"/>
    <w:rsid w:val="002E0B0C"/>
    <w:rsid w:val="002E17A1"/>
    <w:rsid w:val="002E24A0"/>
    <w:rsid w:val="002E7596"/>
    <w:rsid w:val="002E7EF0"/>
    <w:rsid w:val="002F2983"/>
    <w:rsid w:val="002F7219"/>
    <w:rsid w:val="002F783B"/>
    <w:rsid w:val="00302926"/>
    <w:rsid w:val="00303B92"/>
    <w:rsid w:val="00305DEB"/>
    <w:rsid w:val="0031043A"/>
    <w:rsid w:val="00311A09"/>
    <w:rsid w:val="00320EA7"/>
    <w:rsid w:val="0032532D"/>
    <w:rsid w:val="0032629F"/>
    <w:rsid w:val="00326DEB"/>
    <w:rsid w:val="00326F36"/>
    <w:rsid w:val="0032729E"/>
    <w:rsid w:val="00327FE6"/>
    <w:rsid w:val="0033332C"/>
    <w:rsid w:val="00335CB3"/>
    <w:rsid w:val="003420BC"/>
    <w:rsid w:val="00343002"/>
    <w:rsid w:val="0034309B"/>
    <w:rsid w:val="00343AA9"/>
    <w:rsid w:val="003456D4"/>
    <w:rsid w:val="003526AD"/>
    <w:rsid w:val="00360C80"/>
    <w:rsid w:val="00365389"/>
    <w:rsid w:val="00365FD0"/>
    <w:rsid w:val="003671F6"/>
    <w:rsid w:val="003678B0"/>
    <w:rsid w:val="00376648"/>
    <w:rsid w:val="00383417"/>
    <w:rsid w:val="00393B4C"/>
    <w:rsid w:val="00395A40"/>
    <w:rsid w:val="003A2CBF"/>
    <w:rsid w:val="003A445F"/>
    <w:rsid w:val="003A4FE1"/>
    <w:rsid w:val="003A6837"/>
    <w:rsid w:val="003A69BD"/>
    <w:rsid w:val="003B3DC2"/>
    <w:rsid w:val="003B45DF"/>
    <w:rsid w:val="003B7BB7"/>
    <w:rsid w:val="003C0801"/>
    <w:rsid w:val="003D42AA"/>
    <w:rsid w:val="003D47E5"/>
    <w:rsid w:val="003F5347"/>
    <w:rsid w:val="003F66FA"/>
    <w:rsid w:val="003F7D17"/>
    <w:rsid w:val="00400793"/>
    <w:rsid w:val="00400951"/>
    <w:rsid w:val="00401464"/>
    <w:rsid w:val="00407AF3"/>
    <w:rsid w:val="0041058E"/>
    <w:rsid w:val="004116B3"/>
    <w:rsid w:val="00421775"/>
    <w:rsid w:val="004224CB"/>
    <w:rsid w:val="004224F4"/>
    <w:rsid w:val="00422B44"/>
    <w:rsid w:val="00424391"/>
    <w:rsid w:val="00424C88"/>
    <w:rsid w:val="0042701D"/>
    <w:rsid w:val="00433F0D"/>
    <w:rsid w:val="00434DF0"/>
    <w:rsid w:val="00435A92"/>
    <w:rsid w:val="004363CF"/>
    <w:rsid w:val="0043682E"/>
    <w:rsid w:val="00436AFC"/>
    <w:rsid w:val="00437B5F"/>
    <w:rsid w:val="00441EB2"/>
    <w:rsid w:val="00443C21"/>
    <w:rsid w:val="00443CA0"/>
    <w:rsid w:val="0044492D"/>
    <w:rsid w:val="00446279"/>
    <w:rsid w:val="004464E1"/>
    <w:rsid w:val="004504EC"/>
    <w:rsid w:val="00453994"/>
    <w:rsid w:val="00453D79"/>
    <w:rsid w:val="00454E44"/>
    <w:rsid w:val="00460433"/>
    <w:rsid w:val="00460806"/>
    <w:rsid w:val="00464B4A"/>
    <w:rsid w:val="0046698B"/>
    <w:rsid w:val="00466BB2"/>
    <w:rsid w:val="00467D3E"/>
    <w:rsid w:val="00470859"/>
    <w:rsid w:val="004716C9"/>
    <w:rsid w:val="004718B1"/>
    <w:rsid w:val="00472842"/>
    <w:rsid w:val="00472C0B"/>
    <w:rsid w:val="00474746"/>
    <w:rsid w:val="004749E5"/>
    <w:rsid w:val="00475218"/>
    <w:rsid w:val="00476374"/>
    <w:rsid w:val="0048162D"/>
    <w:rsid w:val="00481B70"/>
    <w:rsid w:val="004846DE"/>
    <w:rsid w:val="00487748"/>
    <w:rsid w:val="00487C71"/>
    <w:rsid w:val="00496AC1"/>
    <w:rsid w:val="004A2525"/>
    <w:rsid w:val="004A35B4"/>
    <w:rsid w:val="004A35F4"/>
    <w:rsid w:val="004B0FBD"/>
    <w:rsid w:val="004B1463"/>
    <w:rsid w:val="004C283A"/>
    <w:rsid w:val="004D3CF9"/>
    <w:rsid w:val="004D496C"/>
    <w:rsid w:val="004D5282"/>
    <w:rsid w:val="004E098A"/>
    <w:rsid w:val="004E13C6"/>
    <w:rsid w:val="004E267C"/>
    <w:rsid w:val="004E3E90"/>
    <w:rsid w:val="004E5819"/>
    <w:rsid w:val="004F0B7D"/>
    <w:rsid w:val="004F0E9B"/>
    <w:rsid w:val="004F1B3E"/>
    <w:rsid w:val="004F5941"/>
    <w:rsid w:val="00503E92"/>
    <w:rsid w:val="005050FC"/>
    <w:rsid w:val="0051309D"/>
    <w:rsid w:val="00514821"/>
    <w:rsid w:val="00515146"/>
    <w:rsid w:val="00516D52"/>
    <w:rsid w:val="00521971"/>
    <w:rsid w:val="00522EF2"/>
    <w:rsid w:val="00527503"/>
    <w:rsid w:val="00527DE2"/>
    <w:rsid w:val="00530969"/>
    <w:rsid w:val="00531DE8"/>
    <w:rsid w:val="00540A1F"/>
    <w:rsid w:val="00541407"/>
    <w:rsid w:val="005424D0"/>
    <w:rsid w:val="00543EE6"/>
    <w:rsid w:val="00544C19"/>
    <w:rsid w:val="005463FF"/>
    <w:rsid w:val="00547E56"/>
    <w:rsid w:val="00553184"/>
    <w:rsid w:val="00562B55"/>
    <w:rsid w:val="00563A99"/>
    <w:rsid w:val="005642F6"/>
    <w:rsid w:val="0056456F"/>
    <w:rsid w:val="00565604"/>
    <w:rsid w:val="005664C9"/>
    <w:rsid w:val="005672EB"/>
    <w:rsid w:val="00570516"/>
    <w:rsid w:val="005723A9"/>
    <w:rsid w:val="0057745A"/>
    <w:rsid w:val="0058092F"/>
    <w:rsid w:val="00583EED"/>
    <w:rsid w:val="005848C1"/>
    <w:rsid w:val="005930A9"/>
    <w:rsid w:val="00594CB0"/>
    <w:rsid w:val="00595244"/>
    <w:rsid w:val="005969BE"/>
    <w:rsid w:val="00597B0B"/>
    <w:rsid w:val="005A0323"/>
    <w:rsid w:val="005A153E"/>
    <w:rsid w:val="005A2793"/>
    <w:rsid w:val="005A2E64"/>
    <w:rsid w:val="005A534B"/>
    <w:rsid w:val="005A54FA"/>
    <w:rsid w:val="005A66E7"/>
    <w:rsid w:val="005A72AD"/>
    <w:rsid w:val="005B2EAF"/>
    <w:rsid w:val="005B2F39"/>
    <w:rsid w:val="005B3755"/>
    <w:rsid w:val="005B45FF"/>
    <w:rsid w:val="005B5908"/>
    <w:rsid w:val="005B795A"/>
    <w:rsid w:val="005B79AF"/>
    <w:rsid w:val="005C08A4"/>
    <w:rsid w:val="005C5009"/>
    <w:rsid w:val="005C5254"/>
    <w:rsid w:val="005D3564"/>
    <w:rsid w:val="005D5D5C"/>
    <w:rsid w:val="005D6E6F"/>
    <w:rsid w:val="005E4A9E"/>
    <w:rsid w:val="005F0809"/>
    <w:rsid w:val="005F4585"/>
    <w:rsid w:val="005F5941"/>
    <w:rsid w:val="005F725B"/>
    <w:rsid w:val="006009A2"/>
    <w:rsid w:val="0060229E"/>
    <w:rsid w:val="0060720C"/>
    <w:rsid w:val="00607684"/>
    <w:rsid w:val="00615E63"/>
    <w:rsid w:val="006162FF"/>
    <w:rsid w:val="00616445"/>
    <w:rsid w:val="006164EB"/>
    <w:rsid w:val="00616753"/>
    <w:rsid w:val="006214B0"/>
    <w:rsid w:val="00622452"/>
    <w:rsid w:val="00623CC7"/>
    <w:rsid w:val="00624141"/>
    <w:rsid w:val="006257D0"/>
    <w:rsid w:val="00627AFF"/>
    <w:rsid w:val="00632166"/>
    <w:rsid w:val="00632E23"/>
    <w:rsid w:val="00640A1D"/>
    <w:rsid w:val="00641717"/>
    <w:rsid w:val="00643ABB"/>
    <w:rsid w:val="0064679F"/>
    <w:rsid w:val="006568ED"/>
    <w:rsid w:val="00656F08"/>
    <w:rsid w:val="00660F15"/>
    <w:rsid w:val="0066311B"/>
    <w:rsid w:val="00664E7C"/>
    <w:rsid w:val="006661AC"/>
    <w:rsid w:val="00671980"/>
    <w:rsid w:val="00671A6B"/>
    <w:rsid w:val="00673F85"/>
    <w:rsid w:val="00674EFC"/>
    <w:rsid w:val="0068061A"/>
    <w:rsid w:val="00680D22"/>
    <w:rsid w:val="0068318D"/>
    <w:rsid w:val="006858D8"/>
    <w:rsid w:val="00687084"/>
    <w:rsid w:val="0068748D"/>
    <w:rsid w:val="0069111B"/>
    <w:rsid w:val="00691CB0"/>
    <w:rsid w:val="00691FAC"/>
    <w:rsid w:val="006938CA"/>
    <w:rsid w:val="00694EFF"/>
    <w:rsid w:val="0069564E"/>
    <w:rsid w:val="0069599E"/>
    <w:rsid w:val="0069729C"/>
    <w:rsid w:val="006A31AA"/>
    <w:rsid w:val="006A32DC"/>
    <w:rsid w:val="006B2203"/>
    <w:rsid w:val="006B3AE0"/>
    <w:rsid w:val="006B503D"/>
    <w:rsid w:val="006C00A6"/>
    <w:rsid w:val="006C42E3"/>
    <w:rsid w:val="006D1B9E"/>
    <w:rsid w:val="006D2C18"/>
    <w:rsid w:val="006D2DEE"/>
    <w:rsid w:val="006D5A4F"/>
    <w:rsid w:val="006E25AD"/>
    <w:rsid w:val="006E284F"/>
    <w:rsid w:val="006E67C4"/>
    <w:rsid w:val="006F2670"/>
    <w:rsid w:val="006F2718"/>
    <w:rsid w:val="006F34EF"/>
    <w:rsid w:val="006F68C7"/>
    <w:rsid w:val="00700231"/>
    <w:rsid w:val="00700402"/>
    <w:rsid w:val="00700D16"/>
    <w:rsid w:val="00702477"/>
    <w:rsid w:val="00710838"/>
    <w:rsid w:val="00712263"/>
    <w:rsid w:val="00713031"/>
    <w:rsid w:val="00713E16"/>
    <w:rsid w:val="0072334D"/>
    <w:rsid w:val="00724593"/>
    <w:rsid w:val="007262EF"/>
    <w:rsid w:val="0072779F"/>
    <w:rsid w:val="00730597"/>
    <w:rsid w:val="00733467"/>
    <w:rsid w:val="00736EDE"/>
    <w:rsid w:val="00737F72"/>
    <w:rsid w:val="00740210"/>
    <w:rsid w:val="00751A41"/>
    <w:rsid w:val="00755382"/>
    <w:rsid w:val="00755437"/>
    <w:rsid w:val="00756B6A"/>
    <w:rsid w:val="00760A75"/>
    <w:rsid w:val="0076149B"/>
    <w:rsid w:val="00765F24"/>
    <w:rsid w:val="007661EC"/>
    <w:rsid w:val="00766DCF"/>
    <w:rsid w:val="00766FF9"/>
    <w:rsid w:val="00767262"/>
    <w:rsid w:val="00773486"/>
    <w:rsid w:val="007741B8"/>
    <w:rsid w:val="00774DC4"/>
    <w:rsid w:val="00775640"/>
    <w:rsid w:val="00776B24"/>
    <w:rsid w:val="00777E1A"/>
    <w:rsid w:val="00781339"/>
    <w:rsid w:val="00785B7B"/>
    <w:rsid w:val="00787231"/>
    <w:rsid w:val="0078781A"/>
    <w:rsid w:val="00791B77"/>
    <w:rsid w:val="00792098"/>
    <w:rsid w:val="007949D3"/>
    <w:rsid w:val="007A1090"/>
    <w:rsid w:val="007A3D98"/>
    <w:rsid w:val="007A45F7"/>
    <w:rsid w:val="007A4EAB"/>
    <w:rsid w:val="007A5355"/>
    <w:rsid w:val="007B003E"/>
    <w:rsid w:val="007B3628"/>
    <w:rsid w:val="007C4C87"/>
    <w:rsid w:val="007C7F27"/>
    <w:rsid w:val="007D19DD"/>
    <w:rsid w:val="007D22B6"/>
    <w:rsid w:val="007D53B4"/>
    <w:rsid w:val="007D58A0"/>
    <w:rsid w:val="007D69D3"/>
    <w:rsid w:val="007D740B"/>
    <w:rsid w:val="007D770B"/>
    <w:rsid w:val="007E1842"/>
    <w:rsid w:val="007E39F5"/>
    <w:rsid w:val="007E75C0"/>
    <w:rsid w:val="007E7738"/>
    <w:rsid w:val="007F3138"/>
    <w:rsid w:val="007F466F"/>
    <w:rsid w:val="007F4B9C"/>
    <w:rsid w:val="007F6D58"/>
    <w:rsid w:val="008058D6"/>
    <w:rsid w:val="0080629A"/>
    <w:rsid w:val="00806C01"/>
    <w:rsid w:val="00807183"/>
    <w:rsid w:val="00811F9F"/>
    <w:rsid w:val="00813316"/>
    <w:rsid w:val="00813FB6"/>
    <w:rsid w:val="0081492C"/>
    <w:rsid w:val="0081571E"/>
    <w:rsid w:val="0081797A"/>
    <w:rsid w:val="00822DD3"/>
    <w:rsid w:val="00822E7A"/>
    <w:rsid w:val="0082328E"/>
    <w:rsid w:val="0082377C"/>
    <w:rsid w:val="00825714"/>
    <w:rsid w:val="008264E8"/>
    <w:rsid w:val="00832DFF"/>
    <w:rsid w:val="008368DD"/>
    <w:rsid w:val="00836999"/>
    <w:rsid w:val="008400AB"/>
    <w:rsid w:val="0084205E"/>
    <w:rsid w:val="00842524"/>
    <w:rsid w:val="008438D3"/>
    <w:rsid w:val="0084741D"/>
    <w:rsid w:val="0085123A"/>
    <w:rsid w:val="00854792"/>
    <w:rsid w:val="008622EA"/>
    <w:rsid w:val="00865A0B"/>
    <w:rsid w:val="00870A1F"/>
    <w:rsid w:val="00871148"/>
    <w:rsid w:val="008713CB"/>
    <w:rsid w:val="00876E55"/>
    <w:rsid w:val="008803C5"/>
    <w:rsid w:val="00880E98"/>
    <w:rsid w:val="0088151B"/>
    <w:rsid w:val="0088492D"/>
    <w:rsid w:val="0089017D"/>
    <w:rsid w:val="0089203F"/>
    <w:rsid w:val="00892B5B"/>
    <w:rsid w:val="0089363B"/>
    <w:rsid w:val="00893961"/>
    <w:rsid w:val="00894415"/>
    <w:rsid w:val="00895C69"/>
    <w:rsid w:val="008A05E0"/>
    <w:rsid w:val="008A0802"/>
    <w:rsid w:val="008A128B"/>
    <w:rsid w:val="008A3537"/>
    <w:rsid w:val="008A42A6"/>
    <w:rsid w:val="008A6BD8"/>
    <w:rsid w:val="008A74A9"/>
    <w:rsid w:val="008B4587"/>
    <w:rsid w:val="008B71F7"/>
    <w:rsid w:val="008C1239"/>
    <w:rsid w:val="008C1BB9"/>
    <w:rsid w:val="008C4218"/>
    <w:rsid w:val="008C4402"/>
    <w:rsid w:val="008C62FB"/>
    <w:rsid w:val="008C6D10"/>
    <w:rsid w:val="008D32B8"/>
    <w:rsid w:val="008D4393"/>
    <w:rsid w:val="008D4BE3"/>
    <w:rsid w:val="008D5CFC"/>
    <w:rsid w:val="008D6012"/>
    <w:rsid w:val="008D738B"/>
    <w:rsid w:val="008D77C2"/>
    <w:rsid w:val="008E13B3"/>
    <w:rsid w:val="008E3C93"/>
    <w:rsid w:val="008E7C3F"/>
    <w:rsid w:val="008F0947"/>
    <w:rsid w:val="008F1823"/>
    <w:rsid w:val="008F1AEB"/>
    <w:rsid w:val="008F2285"/>
    <w:rsid w:val="008F29A0"/>
    <w:rsid w:val="008F67CA"/>
    <w:rsid w:val="009017FF"/>
    <w:rsid w:val="00901CA0"/>
    <w:rsid w:val="00902332"/>
    <w:rsid w:val="0090428B"/>
    <w:rsid w:val="00905D8C"/>
    <w:rsid w:val="009066D9"/>
    <w:rsid w:val="00907E78"/>
    <w:rsid w:val="00911478"/>
    <w:rsid w:val="0091188A"/>
    <w:rsid w:val="009126EC"/>
    <w:rsid w:val="00912757"/>
    <w:rsid w:val="009139FA"/>
    <w:rsid w:val="00915799"/>
    <w:rsid w:val="009158DB"/>
    <w:rsid w:val="0092001A"/>
    <w:rsid w:val="0092127E"/>
    <w:rsid w:val="0092233E"/>
    <w:rsid w:val="0092420B"/>
    <w:rsid w:val="00927443"/>
    <w:rsid w:val="00927A8C"/>
    <w:rsid w:val="00933234"/>
    <w:rsid w:val="009338E1"/>
    <w:rsid w:val="00936A3D"/>
    <w:rsid w:val="009409AD"/>
    <w:rsid w:val="00940FF7"/>
    <w:rsid w:val="00941913"/>
    <w:rsid w:val="0094240E"/>
    <w:rsid w:val="00946247"/>
    <w:rsid w:val="00957BCD"/>
    <w:rsid w:val="009609C4"/>
    <w:rsid w:val="009629ED"/>
    <w:rsid w:val="00966CAE"/>
    <w:rsid w:val="00967C46"/>
    <w:rsid w:val="00970340"/>
    <w:rsid w:val="00971FBD"/>
    <w:rsid w:val="00973D7E"/>
    <w:rsid w:val="00976010"/>
    <w:rsid w:val="009763FF"/>
    <w:rsid w:val="00982EF5"/>
    <w:rsid w:val="00990DBD"/>
    <w:rsid w:val="00992B90"/>
    <w:rsid w:val="00992EAB"/>
    <w:rsid w:val="00993F95"/>
    <w:rsid w:val="00994585"/>
    <w:rsid w:val="009A0B65"/>
    <w:rsid w:val="009A5F20"/>
    <w:rsid w:val="009B1D65"/>
    <w:rsid w:val="009B1FEC"/>
    <w:rsid w:val="009B2B4A"/>
    <w:rsid w:val="009B41C0"/>
    <w:rsid w:val="009B5507"/>
    <w:rsid w:val="009B550C"/>
    <w:rsid w:val="009B6FDC"/>
    <w:rsid w:val="009C1B52"/>
    <w:rsid w:val="009C288A"/>
    <w:rsid w:val="009C49B6"/>
    <w:rsid w:val="009C4C39"/>
    <w:rsid w:val="009C506B"/>
    <w:rsid w:val="009C6867"/>
    <w:rsid w:val="009C6F7E"/>
    <w:rsid w:val="009D25B1"/>
    <w:rsid w:val="009D3B69"/>
    <w:rsid w:val="009D5BD9"/>
    <w:rsid w:val="009D79F2"/>
    <w:rsid w:val="009E185F"/>
    <w:rsid w:val="009E1935"/>
    <w:rsid w:val="009E2638"/>
    <w:rsid w:val="009E3E4B"/>
    <w:rsid w:val="009F18C7"/>
    <w:rsid w:val="009F2404"/>
    <w:rsid w:val="00A03150"/>
    <w:rsid w:val="00A03F89"/>
    <w:rsid w:val="00A042C6"/>
    <w:rsid w:val="00A05B4A"/>
    <w:rsid w:val="00A17546"/>
    <w:rsid w:val="00A21CE2"/>
    <w:rsid w:val="00A238B4"/>
    <w:rsid w:val="00A23F04"/>
    <w:rsid w:val="00A254F7"/>
    <w:rsid w:val="00A3060C"/>
    <w:rsid w:val="00A35868"/>
    <w:rsid w:val="00A363DC"/>
    <w:rsid w:val="00A400CF"/>
    <w:rsid w:val="00A406D7"/>
    <w:rsid w:val="00A45700"/>
    <w:rsid w:val="00A46842"/>
    <w:rsid w:val="00A47852"/>
    <w:rsid w:val="00A62821"/>
    <w:rsid w:val="00A638EC"/>
    <w:rsid w:val="00A63C62"/>
    <w:rsid w:val="00A735CD"/>
    <w:rsid w:val="00A763AA"/>
    <w:rsid w:val="00A80DDB"/>
    <w:rsid w:val="00A83E61"/>
    <w:rsid w:val="00A84033"/>
    <w:rsid w:val="00A84A9B"/>
    <w:rsid w:val="00A919AC"/>
    <w:rsid w:val="00A93F11"/>
    <w:rsid w:val="00A9426C"/>
    <w:rsid w:val="00A9485B"/>
    <w:rsid w:val="00A94C93"/>
    <w:rsid w:val="00A95315"/>
    <w:rsid w:val="00A96C7E"/>
    <w:rsid w:val="00A97425"/>
    <w:rsid w:val="00AA02BD"/>
    <w:rsid w:val="00AA133F"/>
    <w:rsid w:val="00AA1DC0"/>
    <w:rsid w:val="00AA3414"/>
    <w:rsid w:val="00AA3818"/>
    <w:rsid w:val="00AA4681"/>
    <w:rsid w:val="00AA4981"/>
    <w:rsid w:val="00AA5532"/>
    <w:rsid w:val="00AA63E8"/>
    <w:rsid w:val="00AA7F33"/>
    <w:rsid w:val="00AB37F0"/>
    <w:rsid w:val="00AB569A"/>
    <w:rsid w:val="00AC43DB"/>
    <w:rsid w:val="00AC4494"/>
    <w:rsid w:val="00AD05F0"/>
    <w:rsid w:val="00AD1F2E"/>
    <w:rsid w:val="00AD4891"/>
    <w:rsid w:val="00AD5142"/>
    <w:rsid w:val="00AE14E0"/>
    <w:rsid w:val="00AE1DAC"/>
    <w:rsid w:val="00AE7C03"/>
    <w:rsid w:val="00AF293D"/>
    <w:rsid w:val="00AF7D46"/>
    <w:rsid w:val="00AF7FDB"/>
    <w:rsid w:val="00B01884"/>
    <w:rsid w:val="00B02B0A"/>
    <w:rsid w:val="00B032CA"/>
    <w:rsid w:val="00B13B48"/>
    <w:rsid w:val="00B16FD4"/>
    <w:rsid w:val="00B205D2"/>
    <w:rsid w:val="00B225D2"/>
    <w:rsid w:val="00B23D39"/>
    <w:rsid w:val="00B24AAE"/>
    <w:rsid w:val="00B256B9"/>
    <w:rsid w:val="00B25B0A"/>
    <w:rsid w:val="00B26332"/>
    <w:rsid w:val="00B273C5"/>
    <w:rsid w:val="00B354CF"/>
    <w:rsid w:val="00B355CB"/>
    <w:rsid w:val="00B376C0"/>
    <w:rsid w:val="00B47329"/>
    <w:rsid w:val="00B474DE"/>
    <w:rsid w:val="00B4785D"/>
    <w:rsid w:val="00B502AA"/>
    <w:rsid w:val="00B5135A"/>
    <w:rsid w:val="00B5409B"/>
    <w:rsid w:val="00B60AEB"/>
    <w:rsid w:val="00B65975"/>
    <w:rsid w:val="00B70A77"/>
    <w:rsid w:val="00B7231F"/>
    <w:rsid w:val="00B73B63"/>
    <w:rsid w:val="00B76AF7"/>
    <w:rsid w:val="00B76C08"/>
    <w:rsid w:val="00B773CE"/>
    <w:rsid w:val="00B80315"/>
    <w:rsid w:val="00B82380"/>
    <w:rsid w:val="00B84D3A"/>
    <w:rsid w:val="00B93459"/>
    <w:rsid w:val="00B93F56"/>
    <w:rsid w:val="00BA2E99"/>
    <w:rsid w:val="00BA3375"/>
    <w:rsid w:val="00BA507D"/>
    <w:rsid w:val="00BA6334"/>
    <w:rsid w:val="00BA6526"/>
    <w:rsid w:val="00BB0367"/>
    <w:rsid w:val="00BB1999"/>
    <w:rsid w:val="00BB4229"/>
    <w:rsid w:val="00BB5E51"/>
    <w:rsid w:val="00BB5EF3"/>
    <w:rsid w:val="00BC396F"/>
    <w:rsid w:val="00BD1448"/>
    <w:rsid w:val="00BD1775"/>
    <w:rsid w:val="00BD4453"/>
    <w:rsid w:val="00BD6061"/>
    <w:rsid w:val="00BD63E2"/>
    <w:rsid w:val="00BE0195"/>
    <w:rsid w:val="00BE0550"/>
    <w:rsid w:val="00BE36F2"/>
    <w:rsid w:val="00BE49E6"/>
    <w:rsid w:val="00BF23E0"/>
    <w:rsid w:val="00BF63F2"/>
    <w:rsid w:val="00C035EC"/>
    <w:rsid w:val="00C1094A"/>
    <w:rsid w:val="00C11485"/>
    <w:rsid w:val="00C12796"/>
    <w:rsid w:val="00C162CD"/>
    <w:rsid w:val="00C17849"/>
    <w:rsid w:val="00C255C0"/>
    <w:rsid w:val="00C35A60"/>
    <w:rsid w:val="00C40849"/>
    <w:rsid w:val="00C40B1D"/>
    <w:rsid w:val="00C40ED7"/>
    <w:rsid w:val="00C412A0"/>
    <w:rsid w:val="00C4408F"/>
    <w:rsid w:val="00C44D0E"/>
    <w:rsid w:val="00C45DF4"/>
    <w:rsid w:val="00C51394"/>
    <w:rsid w:val="00C53F48"/>
    <w:rsid w:val="00C57B1F"/>
    <w:rsid w:val="00C605ED"/>
    <w:rsid w:val="00C606AE"/>
    <w:rsid w:val="00C665BC"/>
    <w:rsid w:val="00C66B48"/>
    <w:rsid w:val="00C72DBA"/>
    <w:rsid w:val="00C73219"/>
    <w:rsid w:val="00C747E4"/>
    <w:rsid w:val="00C74958"/>
    <w:rsid w:val="00C779A3"/>
    <w:rsid w:val="00C85C21"/>
    <w:rsid w:val="00C87C63"/>
    <w:rsid w:val="00C91A53"/>
    <w:rsid w:val="00C93D02"/>
    <w:rsid w:val="00C941E6"/>
    <w:rsid w:val="00C95EA5"/>
    <w:rsid w:val="00CA0F79"/>
    <w:rsid w:val="00CA1F30"/>
    <w:rsid w:val="00CA3845"/>
    <w:rsid w:val="00CA74A9"/>
    <w:rsid w:val="00CB0A91"/>
    <w:rsid w:val="00CB3B58"/>
    <w:rsid w:val="00CB4212"/>
    <w:rsid w:val="00CB7B56"/>
    <w:rsid w:val="00CC0FFC"/>
    <w:rsid w:val="00CC11D0"/>
    <w:rsid w:val="00CC2A81"/>
    <w:rsid w:val="00CC5795"/>
    <w:rsid w:val="00CC7957"/>
    <w:rsid w:val="00CD2C36"/>
    <w:rsid w:val="00CD33D3"/>
    <w:rsid w:val="00CD3509"/>
    <w:rsid w:val="00CD4CCD"/>
    <w:rsid w:val="00CD5E0F"/>
    <w:rsid w:val="00CD7936"/>
    <w:rsid w:val="00CD794C"/>
    <w:rsid w:val="00CE1001"/>
    <w:rsid w:val="00CE19CD"/>
    <w:rsid w:val="00CE1EB2"/>
    <w:rsid w:val="00CF3521"/>
    <w:rsid w:val="00D00753"/>
    <w:rsid w:val="00D007B2"/>
    <w:rsid w:val="00D01664"/>
    <w:rsid w:val="00D01C42"/>
    <w:rsid w:val="00D07D26"/>
    <w:rsid w:val="00D110C3"/>
    <w:rsid w:val="00D117AA"/>
    <w:rsid w:val="00D12D31"/>
    <w:rsid w:val="00D12F85"/>
    <w:rsid w:val="00D14E07"/>
    <w:rsid w:val="00D1553C"/>
    <w:rsid w:val="00D16A6F"/>
    <w:rsid w:val="00D17FE3"/>
    <w:rsid w:val="00D202BE"/>
    <w:rsid w:val="00D2114F"/>
    <w:rsid w:val="00D230F7"/>
    <w:rsid w:val="00D23539"/>
    <w:rsid w:val="00D24F39"/>
    <w:rsid w:val="00D2566F"/>
    <w:rsid w:val="00D27134"/>
    <w:rsid w:val="00D301FA"/>
    <w:rsid w:val="00D316A0"/>
    <w:rsid w:val="00D34A5D"/>
    <w:rsid w:val="00D37074"/>
    <w:rsid w:val="00D4430D"/>
    <w:rsid w:val="00D44EA2"/>
    <w:rsid w:val="00D4723A"/>
    <w:rsid w:val="00D47E44"/>
    <w:rsid w:val="00D50808"/>
    <w:rsid w:val="00D51DF8"/>
    <w:rsid w:val="00D52CB8"/>
    <w:rsid w:val="00D5350B"/>
    <w:rsid w:val="00D53844"/>
    <w:rsid w:val="00D54CDF"/>
    <w:rsid w:val="00D556EC"/>
    <w:rsid w:val="00D5688B"/>
    <w:rsid w:val="00D5692F"/>
    <w:rsid w:val="00D57393"/>
    <w:rsid w:val="00D615CD"/>
    <w:rsid w:val="00D61746"/>
    <w:rsid w:val="00D65A2E"/>
    <w:rsid w:val="00D66843"/>
    <w:rsid w:val="00D70655"/>
    <w:rsid w:val="00D70850"/>
    <w:rsid w:val="00D70D1B"/>
    <w:rsid w:val="00D7105D"/>
    <w:rsid w:val="00D72E18"/>
    <w:rsid w:val="00D75A3B"/>
    <w:rsid w:val="00D82304"/>
    <w:rsid w:val="00D82DEC"/>
    <w:rsid w:val="00D87549"/>
    <w:rsid w:val="00D95020"/>
    <w:rsid w:val="00D962BE"/>
    <w:rsid w:val="00DA7D0A"/>
    <w:rsid w:val="00DB10FB"/>
    <w:rsid w:val="00DB1269"/>
    <w:rsid w:val="00DC1DAA"/>
    <w:rsid w:val="00DC2218"/>
    <w:rsid w:val="00DC7520"/>
    <w:rsid w:val="00DC7CF5"/>
    <w:rsid w:val="00DD499E"/>
    <w:rsid w:val="00DD67AB"/>
    <w:rsid w:val="00DD6D3F"/>
    <w:rsid w:val="00DE35EF"/>
    <w:rsid w:val="00DE4254"/>
    <w:rsid w:val="00DE57BA"/>
    <w:rsid w:val="00DE5A9E"/>
    <w:rsid w:val="00DE679B"/>
    <w:rsid w:val="00DE6872"/>
    <w:rsid w:val="00E01559"/>
    <w:rsid w:val="00E02D79"/>
    <w:rsid w:val="00E032F0"/>
    <w:rsid w:val="00E05330"/>
    <w:rsid w:val="00E10D45"/>
    <w:rsid w:val="00E13E47"/>
    <w:rsid w:val="00E13F4C"/>
    <w:rsid w:val="00E148EE"/>
    <w:rsid w:val="00E14E1E"/>
    <w:rsid w:val="00E16C3B"/>
    <w:rsid w:val="00E16F6F"/>
    <w:rsid w:val="00E21BEA"/>
    <w:rsid w:val="00E2245A"/>
    <w:rsid w:val="00E241B5"/>
    <w:rsid w:val="00E26044"/>
    <w:rsid w:val="00E36DB9"/>
    <w:rsid w:val="00E37AB5"/>
    <w:rsid w:val="00E400B7"/>
    <w:rsid w:val="00E4128E"/>
    <w:rsid w:val="00E47CD5"/>
    <w:rsid w:val="00E51A55"/>
    <w:rsid w:val="00E558F5"/>
    <w:rsid w:val="00E55C50"/>
    <w:rsid w:val="00E56F3E"/>
    <w:rsid w:val="00E57004"/>
    <w:rsid w:val="00E72697"/>
    <w:rsid w:val="00E7274A"/>
    <w:rsid w:val="00E73D3E"/>
    <w:rsid w:val="00E74061"/>
    <w:rsid w:val="00E74493"/>
    <w:rsid w:val="00E85021"/>
    <w:rsid w:val="00E87F4F"/>
    <w:rsid w:val="00E9120E"/>
    <w:rsid w:val="00E9139D"/>
    <w:rsid w:val="00EA05EA"/>
    <w:rsid w:val="00EA0DFA"/>
    <w:rsid w:val="00EA72AA"/>
    <w:rsid w:val="00EA7A8A"/>
    <w:rsid w:val="00EB266E"/>
    <w:rsid w:val="00EB5BFD"/>
    <w:rsid w:val="00EB5E10"/>
    <w:rsid w:val="00EB69AD"/>
    <w:rsid w:val="00EB6E56"/>
    <w:rsid w:val="00ED0E03"/>
    <w:rsid w:val="00ED1F79"/>
    <w:rsid w:val="00ED45E5"/>
    <w:rsid w:val="00ED6670"/>
    <w:rsid w:val="00ED699A"/>
    <w:rsid w:val="00EE12BE"/>
    <w:rsid w:val="00EF55FC"/>
    <w:rsid w:val="00F00238"/>
    <w:rsid w:val="00F0105B"/>
    <w:rsid w:val="00F01A76"/>
    <w:rsid w:val="00F01D79"/>
    <w:rsid w:val="00F030D4"/>
    <w:rsid w:val="00F0649C"/>
    <w:rsid w:val="00F10E5F"/>
    <w:rsid w:val="00F112F0"/>
    <w:rsid w:val="00F12513"/>
    <w:rsid w:val="00F14845"/>
    <w:rsid w:val="00F1595A"/>
    <w:rsid w:val="00F16768"/>
    <w:rsid w:val="00F22347"/>
    <w:rsid w:val="00F256E0"/>
    <w:rsid w:val="00F2625A"/>
    <w:rsid w:val="00F27579"/>
    <w:rsid w:val="00F34043"/>
    <w:rsid w:val="00F36454"/>
    <w:rsid w:val="00F44A81"/>
    <w:rsid w:val="00F46FCD"/>
    <w:rsid w:val="00F477EE"/>
    <w:rsid w:val="00F53C42"/>
    <w:rsid w:val="00F54AED"/>
    <w:rsid w:val="00F613EB"/>
    <w:rsid w:val="00F61FD8"/>
    <w:rsid w:val="00F6336E"/>
    <w:rsid w:val="00F65B11"/>
    <w:rsid w:val="00F65BBD"/>
    <w:rsid w:val="00F67F45"/>
    <w:rsid w:val="00F71BB1"/>
    <w:rsid w:val="00F721E3"/>
    <w:rsid w:val="00F73FDD"/>
    <w:rsid w:val="00F74C15"/>
    <w:rsid w:val="00F760DB"/>
    <w:rsid w:val="00F84DAC"/>
    <w:rsid w:val="00F9069F"/>
    <w:rsid w:val="00F911D6"/>
    <w:rsid w:val="00F9174D"/>
    <w:rsid w:val="00F92AB0"/>
    <w:rsid w:val="00F94ABE"/>
    <w:rsid w:val="00F97B12"/>
    <w:rsid w:val="00F97C25"/>
    <w:rsid w:val="00F97CAA"/>
    <w:rsid w:val="00FA1299"/>
    <w:rsid w:val="00FA2EF9"/>
    <w:rsid w:val="00FA4EAF"/>
    <w:rsid w:val="00FA5AD8"/>
    <w:rsid w:val="00FA75C1"/>
    <w:rsid w:val="00FB0586"/>
    <w:rsid w:val="00FC4FA0"/>
    <w:rsid w:val="00FC58C2"/>
    <w:rsid w:val="00FC7609"/>
    <w:rsid w:val="00FE2AC5"/>
    <w:rsid w:val="00FE3528"/>
    <w:rsid w:val="00FE573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463"/>
    <w:pPr>
      <w:spacing w:before="120"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A1DC0"/>
    <w:pPr>
      <w:keepNext/>
      <w:keepLines/>
      <w:pageBreakBefore/>
      <w:spacing w:after="360"/>
      <w:jc w:val="left"/>
      <w:outlineLvl w:val="0"/>
    </w:pPr>
    <w:rPr>
      <w:rFonts w:asciiTheme="majorHAnsi" w:eastAsiaTheme="majorEastAsia" w:hAnsiTheme="majorHAnsi" w:cstheme="majorBidi"/>
      <w:b/>
      <w:bCs/>
      <w:caps/>
      <w:color w:val="3476B1" w:themeColor="accent2" w:themeShade="BF"/>
      <w:sz w:val="32"/>
      <w:szCs w:val="44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AA1DC0"/>
    <w:pPr>
      <w:keepNext/>
      <w:keepLines/>
      <w:pBdr>
        <w:top w:val="single" w:sz="4" w:space="0" w:color="2E862A"/>
      </w:pBdr>
      <w:spacing w:before="240" w:after="120"/>
      <w:jc w:val="left"/>
      <w:outlineLvl w:val="1"/>
    </w:pPr>
    <w:rPr>
      <w:rFonts w:ascii="Calibri" w:eastAsia="SimSun" w:hAnsi="Calibri" w:cs="Times New Roman"/>
      <w:b/>
      <w:bCs/>
      <w:caps/>
      <w:color w:val="138F39"/>
      <w:spacing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autoRedefine/>
    <w:uiPriority w:val="1"/>
    <w:qFormat/>
    <w:rsid w:val="00360C80"/>
    <w:pPr>
      <w:keepNext/>
      <w:keepLines/>
      <w:spacing w:after="120"/>
      <w:contextualSpacing/>
      <w:jc w:val="left"/>
      <w:outlineLvl w:val="2"/>
    </w:pPr>
    <w:rPr>
      <w:rFonts w:ascii="Calibri" w:eastAsia="SimSun" w:hAnsi="Calibri" w:cs="Times New Roman"/>
      <w:b/>
      <w:bCs/>
      <w:color w:val="3476B1" w:themeColor="accent2" w:themeShade="BF"/>
      <w:sz w:val="22"/>
      <w:szCs w:val="24"/>
    </w:rPr>
  </w:style>
  <w:style w:type="paragraph" w:styleId="Nagwek4">
    <w:name w:val="heading 4"/>
    <w:basedOn w:val="Nagwek3"/>
    <w:next w:val="Normalny"/>
    <w:link w:val="Nagwek4Znak"/>
    <w:uiPriority w:val="1"/>
    <w:qFormat/>
    <w:rsid w:val="00214834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A1DC0"/>
    <w:rPr>
      <w:rFonts w:asciiTheme="majorHAnsi" w:eastAsiaTheme="majorEastAsia" w:hAnsiTheme="majorHAnsi" w:cstheme="majorBidi"/>
      <w:b/>
      <w:bCs/>
      <w:caps/>
      <w:color w:val="3476B1" w:themeColor="accent2" w:themeShade="BF"/>
      <w:sz w:val="32"/>
      <w:szCs w:val="44"/>
    </w:rPr>
  </w:style>
  <w:style w:type="character" w:customStyle="1" w:styleId="Nagwek2Znak">
    <w:name w:val="Nagłówek 2 Znak"/>
    <w:basedOn w:val="Domylnaczcionkaakapitu"/>
    <w:link w:val="Nagwek2"/>
    <w:uiPriority w:val="1"/>
    <w:rsid w:val="00AA1DC0"/>
    <w:rPr>
      <w:rFonts w:ascii="Calibri" w:eastAsia="SimSun" w:hAnsi="Calibri" w:cs="Times New Roman"/>
      <w:b/>
      <w:bCs/>
      <w:caps/>
      <w:color w:val="138F39"/>
      <w:spacing w:val="20"/>
      <w:sz w:val="24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1"/>
    <w:rsid w:val="00360C80"/>
    <w:rPr>
      <w:rFonts w:ascii="Calibri" w:eastAsia="SimSun" w:hAnsi="Calibri" w:cs="Times New Roman"/>
      <w:b/>
      <w:bCs/>
      <w:color w:val="3476B1" w:themeColor="accent2" w:themeShade="BF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214834"/>
    <w:rPr>
      <w:rFonts w:ascii="Calibri" w:eastAsia="SimSun" w:hAnsi="Calibri" w:cs="Times New Roman"/>
      <w:b/>
      <w:bCs/>
      <w:color w:val="4F4652" w:themeColor="accent6" w:themeShade="80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360C80"/>
    <w:pPr>
      <w:spacing w:before="0"/>
      <w:jc w:val="right"/>
    </w:pPr>
    <w:rPr>
      <w:rFonts w:asciiTheme="majorHAnsi" w:eastAsiaTheme="majorEastAsia" w:hAnsiTheme="majorHAnsi" w:cstheme="majorBidi"/>
      <w:b/>
      <w:caps/>
      <w:color w:val="3476B1" w:themeColor="accent2" w:themeShade="BF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360C80"/>
    <w:rPr>
      <w:rFonts w:asciiTheme="majorHAnsi" w:eastAsiaTheme="majorEastAsia" w:hAnsiTheme="majorHAnsi" w:cstheme="majorBidi"/>
      <w:b/>
      <w:caps/>
      <w:color w:val="3476B1" w:themeColor="accent2" w:themeShade="BF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56EBC"/>
    <w:pPr>
      <w:jc w:val="right"/>
    </w:pPr>
    <w:rPr>
      <w:rFonts w:asciiTheme="majorHAnsi" w:eastAsiaTheme="majorEastAsia" w:hAnsiTheme="majorHAnsi" w:cstheme="majorBidi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56EBC"/>
    <w:rPr>
      <w:rFonts w:asciiTheme="majorHAnsi" w:eastAsiaTheme="majorEastAsia" w:hAnsiTheme="majorHAnsi" w:cstheme="majorBidi"/>
      <w:i/>
      <w:iCs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2CBF"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933234"/>
    <w:pPr>
      <w:pBdr>
        <w:top w:val="single" w:sz="4" w:space="1" w:color="595959" w:themeColor="text1" w:themeTint="A6"/>
      </w:pBdr>
      <w:tabs>
        <w:tab w:val="center" w:pos="4536"/>
        <w:tab w:val="right" w:pos="9615"/>
      </w:tabs>
      <w:spacing w:before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933234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251EF5"/>
    <w:pPr>
      <w:spacing w:before="0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Akapitzlist"/>
    <w:uiPriority w:val="1"/>
    <w:unhideWhenUsed/>
    <w:rsid w:val="002C2D2B"/>
    <w:pPr>
      <w:numPr>
        <w:numId w:val="44"/>
      </w:numPr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DE6872"/>
    <w:pPr>
      <w:numPr>
        <w:numId w:val="39"/>
      </w:numPr>
      <w:spacing w:line="360" w:lineRule="auto"/>
      <w:ind w:left="567" w:hanging="283"/>
      <w:contextualSpacing/>
    </w:pPr>
    <w:rPr>
      <w:rFonts w:ascii="Calibri" w:eastAsia="SimSu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87C71"/>
    <w:pPr>
      <w:spacing w:before="0" w:after="6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B1A3E"/>
    <w:pPr>
      <w:tabs>
        <w:tab w:val="right" w:leader="dot" w:pos="9084"/>
      </w:tabs>
      <w:ind w:left="113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E2AC5"/>
    <w:pPr>
      <w:tabs>
        <w:tab w:val="right" w:leader="dot" w:pos="9084"/>
      </w:tabs>
      <w:spacing w:before="60"/>
      <w:ind w:left="227"/>
      <w:jc w:val="left"/>
    </w:pPr>
    <w:rPr>
      <w:sz w:val="20"/>
    </w:rPr>
  </w:style>
  <w:style w:type="paragraph" w:customStyle="1" w:styleId="Tabeladane">
    <w:name w:val="Tabela dane"/>
    <w:basedOn w:val="Normalny"/>
    <w:qFormat/>
    <w:rsid w:val="0022472D"/>
    <w:pPr>
      <w:spacing w:before="0"/>
      <w:jc w:val="left"/>
    </w:pPr>
    <w:rPr>
      <w:sz w:val="18"/>
      <w:szCs w:val="18"/>
    </w:rPr>
  </w:style>
  <w:style w:type="paragraph" w:customStyle="1" w:styleId="Wykres">
    <w:name w:val="Wykres"/>
    <w:basedOn w:val="Normalny"/>
    <w:next w:val="Normalny"/>
    <w:qFormat/>
    <w:rsid w:val="0044492D"/>
    <w:pPr>
      <w:spacing w:before="240" w:after="240"/>
      <w:ind w:left="-56"/>
      <w:jc w:val="left"/>
    </w:pPr>
    <w:rPr>
      <w:b/>
      <w:noProof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D1DF0"/>
    <w:pPr>
      <w:tabs>
        <w:tab w:val="right" w:leader="dot" w:pos="9084"/>
      </w:tabs>
      <w:spacing w:before="0"/>
      <w:ind w:left="340"/>
      <w:jc w:val="left"/>
    </w:pPr>
    <w:rPr>
      <w:noProof/>
      <w:kern w:val="0"/>
      <w:sz w:val="20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880"/>
      <w:jc w:val="left"/>
    </w:pPr>
    <w:rPr>
      <w:kern w:val="0"/>
      <w:sz w:val="22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100"/>
      <w:jc w:val="left"/>
    </w:pPr>
    <w:rPr>
      <w:kern w:val="0"/>
      <w:sz w:val="22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320"/>
      <w:jc w:val="left"/>
    </w:pPr>
    <w:rPr>
      <w:kern w:val="0"/>
      <w:sz w:val="22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540"/>
      <w:jc w:val="left"/>
    </w:pPr>
    <w:rPr>
      <w:kern w:val="0"/>
      <w:sz w:val="22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760"/>
      <w:jc w:val="left"/>
    </w:pPr>
    <w:rPr>
      <w:kern w:val="0"/>
      <w:sz w:val="22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3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67C"/>
    <w:rPr>
      <w:color w:val="3EBBF0" w:themeColor="followedHyperlink"/>
      <w:u w:val="single"/>
    </w:rPr>
  </w:style>
  <w:style w:type="paragraph" w:customStyle="1" w:styleId="WYDZIAY">
    <w:name w:val="WYDZIAŁY"/>
    <w:basedOn w:val="Nagwek1"/>
    <w:next w:val="Normalny"/>
    <w:link w:val="WYDZIAYZnak"/>
    <w:autoRedefine/>
    <w:qFormat/>
    <w:rsid w:val="007E75C0"/>
    <w:pPr>
      <w:spacing w:before="240" w:after="0"/>
      <w:ind w:left="170"/>
      <w:contextualSpacing/>
      <w:outlineLvl w:val="9"/>
    </w:pPr>
  </w:style>
  <w:style w:type="character" w:customStyle="1" w:styleId="WYDZIAYZnak">
    <w:name w:val="WYDZIAŁY Znak"/>
    <w:basedOn w:val="Nagwek1Znak"/>
    <w:link w:val="WYDZIAY"/>
    <w:rsid w:val="007E75C0"/>
    <w:rPr>
      <w:rFonts w:asciiTheme="majorHAnsi" w:eastAsiaTheme="majorEastAsia" w:hAnsiTheme="majorHAnsi" w:cstheme="majorBidi"/>
      <w:b/>
      <w:bCs/>
      <w:caps/>
      <w:color w:val="005DA2"/>
      <w:sz w:val="44"/>
      <w:szCs w:val="44"/>
    </w:rPr>
  </w:style>
  <w:style w:type="table" w:customStyle="1" w:styleId="Tabela-Siatka1">
    <w:name w:val="Tabela - Siatka1"/>
    <w:basedOn w:val="Standardowy"/>
    <w:next w:val="Tabela-Siatka"/>
    <w:uiPriority w:val="39"/>
    <w:rsid w:val="002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next w:val="Tabelasiatki3akcent1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bottom w:val="single" w:sz="4" w:space="0" w:color="D565D2"/>
        </w:tcBorders>
      </w:tcPr>
    </w:tblStylePr>
    <w:tblStylePr w:type="nwCell">
      <w:tblPr/>
      <w:tcPr>
        <w:tcBorders>
          <w:bottom w:val="single" w:sz="4" w:space="0" w:color="D565D2"/>
        </w:tcBorders>
      </w:tcPr>
    </w:tblStylePr>
    <w:tblStylePr w:type="seCell">
      <w:tblPr/>
      <w:tcPr>
        <w:tcBorders>
          <w:top w:val="single" w:sz="4" w:space="0" w:color="D565D2"/>
        </w:tcBorders>
      </w:tcPr>
    </w:tblStylePr>
    <w:tblStylePr w:type="swCell">
      <w:tblPr/>
      <w:tcPr>
        <w:tcBorders>
          <w:top w:val="single" w:sz="4" w:space="0" w:color="D565D2"/>
        </w:tcBorders>
      </w:tcPr>
    </w:tblStylePr>
  </w:style>
  <w:style w:type="table" w:customStyle="1" w:styleId="Tabelalisty7kolorowaakcent11">
    <w:name w:val="Tabela listy 7 — kolorowa — akcent 11"/>
    <w:basedOn w:val="Standardowy"/>
    <w:next w:val="Tabelalisty7kolorowaakcent1"/>
    <w:uiPriority w:val="52"/>
    <w:rsid w:val="002B1C05"/>
    <w:pPr>
      <w:spacing w:after="0" w:line="240" w:lineRule="auto"/>
    </w:pPr>
    <w:rPr>
      <w:color w:val="6D1D6A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SimSun" w:hAnsi="Calibri" w:cs="Times New Roman"/>
        <w:i/>
        <w:iCs/>
        <w:sz w:val="26"/>
      </w:rPr>
      <w:tblPr/>
      <w:tcPr>
        <w:tcBorders>
          <w:bottom w:val="single" w:sz="4" w:space="0" w:color="92278F"/>
        </w:tcBorders>
        <w:shd w:val="clear" w:color="auto" w:fill="FFFFFF"/>
      </w:tcPr>
    </w:tblStylePr>
    <w:tblStylePr w:type="lastRow">
      <w:rPr>
        <w:rFonts w:ascii="Calibri" w:eastAsia="SimSun" w:hAnsi="Calibri" w:cs="Times New Roman"/>
        <w:i/>
        <w:iCs/>
        <w:sz w:val="26"/>
      </w:rPr>
      <w:tblPr/>
      <w:tcPr>
        <w:tcBorders>
          <w:top w:val="single" w:sz="4" w:space="0" w:color="92278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imes New Roman"/>
        <w:i/>
        <w:iCs/>
        <w:sz w:val="26"/>
      </w:rPr>
      <w:tblPr/>
      <w:tcPr>
        <w:tcBorders>
          <w:right w:val="single" w:sz="4" w:space="0" w:color="92278F"/>
        </w:tcBorders>
        <w:shd w:val="clear" w:color="auto" w:fill="FFFFFF"/>
      </w:tcPr>
    </w:tblStylePr>
    <w:tblStylePr w:type="lastCol">
      <w:rPr>
        <w:rFonts w:ascii="Calibri" w:eastAsia="SimSun" w:hAnsi="Calibri" w:cs="Times New Roman"/>
        <w:i/>
        <w:iCs/>
        <w:sz w:val="26"/>
      </w:rPr>
      <w:tblPr/>
      <w:tcPr>
        <w:tcBorders>
          <w:left w:val="single" w:sz="4" w:space="0" w:color="92278F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F1CB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2278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2278F"/>
      </w:tcPr>
    </w:tblStylePr>
    <w:tblStylePr w:type="band1Vert">
      <w:tblPr/>
      <w:tcPr>
        <w:shd w:val="clear" w:color="auto" w:fill="E398E1"/>
      </w:tcPr>
    </w:tblStylePr>
    <w:tblStylePr w:type="band1Horz">
      <w:tblPr/>
      <w:tcPr>
        <w:shd w:val="clear" w:color="auto" w:fill="E398E1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9BB3E9"/>
        <w:left w:val="single" w:sz="4" w:space="0" w:color="9BB3E9"/>
        <w:bottom w:val="single" w:sz="4" w:space="0" w:color="9BB3E9"/>
        <w:right w:val="single" w:sz="4" w:space="0" w:color="9BB3E9"/>
        <w:insideH w:val="single" w:sz="4" w:space="0" w:color="9BB3E9"/>
        <w:insideV w:val="single" w:sz="4" w:space="0" w:color="9BB3E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982DB"/>
          <w:left w:val="single" w:sz="4" w:space="0" w:color="5982DB"/>
          <w:bottom w:val="single" w:sz="4" w:space="0" w:color="5982DB"/>
          <w:right w:val="single" w:sz="4" w:space="0" w:color="5982DB"/>
          <w:insideH w:val="nil"/>
          <w:insideV w:val="nil"/>
        </w:tcBorders>
        <w:shd w:val="clear" w:color="auto" w:fill="5982DB"/>
      </w:tcPr>
    </w:tblStylePr>
    <w:tblStylePr w:type="lastRow">
      <w:rPr>
        <w:b/>
        <w:bCs/>
      </w:rPr>
      <w:tblPr/>
      <w:tcPr>
        <w:tcBorders>
          <w:top w:val="double" w:sz="4" w:space="0" w:color="5982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Siatkatabelijasna1">
    <w:name w:val="Siatka tabeli — jasna1"/>
    <w:basedOn w:val="Standardowy"/>
    <w:next w:val="Siatkatabelijasna"/>
    <w:uiPriority w:val="40"/>
    <w:rsid w:val="002B1C0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21">
    <w:name w:val="Zwykła tabela 21"/>
    <w:basedOn w:val="Standardowy"/>
    <w:next w:val="Zwykatabela2"/>
    <w:uiPriority w:val="42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listy2akcent11">
    <w:name w:val="Tabela listy 2 — akcent 11"/>
    <w:basedOn w:val="Standardowy"/>
    <w:next w:val="Tabelalisty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bottom w:val="single" w:sz="4" w:space="0" w:color="D565D2"/>
        <w:insideH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listy1jasnaakcent21">
    <w:name w:val="Tabela listy 1 — jasna — akcent 21"/>
    <w:basedOn w:val="Standardowy"/>
    <w:next w:val="Tabelalisty1jasnaakcent2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AE4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2278F"/>
          <w:left w:val="single" w:sz="4" w:space="0" w:color="92278F"/>
          <w:bottom w:val="single" w:sz="4" w:space="0" w:color="92278F"/>
          <w:right w:val="single" w:sz="4" w:space="0" w:color="92278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</w:rPr>
      <w:tblPr/>
      <w:tcPr>
        <w:tcBorders>
          <w:top w:val="double" w:sz="4" w:space="0" w:color="9227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57D3"/>
          <w:left w:val="single" w:sz="4" w:space="0" w:color="9B57D3"/>
          <w:bottom w:val="single" w:sz="4" w:space="0" w:color="9B57D3"/>
          <w:right w:val="single" w:sz="4" w:space="0" w:color="9B57D3"/>
          <w:insideH w:val="nil"/>
          <w:insideV w:val="nil"/>
        </w:tcBorders>
        <w:shd w:val="clear" w:color="auto" w:fill="9B57D3"/>
      </w:tcPr>
    </w:tblStylePr>
    <w:tblStylePr w:type="lastRow">
      <w:rPr>
        <w:b/>
        <w:bCs/>
      </w:rPr>
      <w:tblPr/>
      <w:tcPr>
        <w:tcBorders>
          <w:top w:val="double" w:sz="4" w:space="0" w:color="9B5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Zwykatabela41">
    <w:name w:val="Zwykła tabela 41"/>
    <w:basedOn w:val="Standardowy"/>
    <w:next w:val="Zwykatabela4"/>
    <w:uiPriority w:val="44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BCCCF0"/>
        <w:left w:val="single" w:sz="4" w:space="0" w:color="BCCCF0"/>
        <w:bottom w:val="single" w:sz="4" w:space="0" w:color="BCCCF0"/>
        <w:right w:val="single" w:sz="4" w:space="0" w:color="BCCCF0"/>
        <w:insideH w:val="single" w:sz="4" w:space="0" w:color="BCCCF0"/>
        <w:insideV w:val="single" w:sz="4" w:space="0" w:color="BCCCF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BB3E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next w:val="Tabelalisty1jasnaakcent6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BB3E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Bezobramowania1">
    <w:name w:val="Bez obramowania1"/>
    <w:basedOn w:val="Standardowy"/>
    <w:uiPriority w:val="99"/>
    <w:rsid w:val="002B1C05"/>
    <w:pPr>
      <w:spacing w:after="0" w:line="240" w:lineRule="auto"/>
    </w:pPr>
    <w:tblPr/>
  </w:style>
  <w:style w:type="table" w:customStyle="1" w:styleId="Samplequestionnairestable1">
    <w:name w:val="Sample questionnaires table1"/>
    <w:basedOn w:val="Standardowy"/>
    <w:next w:val="Tabelasiatki1jasnaakcent1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insideH w:val="single" w:sz="4" w:space="0" w:color="92278F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2278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2" w:space="0" w:color="D565D2"/>
        <w:bottom w:val="single" w:sz="2" w:space="0" w:color="D565D2"/>
        <w:insideH w:val="single" w:sz="2" w:space="0" w:color="D565D2"/>
        <w:insideV w:val="single" w:sz="2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65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565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AC9DE8"/>
        <w:left w:val="single" w:sz="4" w:space="0" w:color="AC9DE8"/>
        <w:bottom w:val="single" w:sz="4" w:space="0" w:color="AC9DE8"/>
        <w:right w:val="single" w:sz="4" w:space="0" w:color="AC9DE8"/>
        <w:insideH w:val="single" w:sz="4" w:space="0" w:color="AC9DE8"/>
        <w:insideV w:val="single" w:sz="4" w:space="0" w:color="AC9D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DEF7"/>
      </w:tcPr>
    </w:tblStylePr>
    <w:tblStylePr w:type="band1Horz">
      <w:tblPr/>
      <w:tcPr>
        <w:shd w:val="clear" w:color="auto" w:fill="E3DEF7"/>
      </w:tcPr>
    </w:tblStylePr>
    <w:tblStylePr w:type="neCell">
      <w:tblPr/>
      <w:tcPr>
        <w:tcBorders>
          <w:bottom w:val="single" w:sz="4" w:space="0" w:color="AC9DE8"/>
        </w:tcBorders>
      </w:tcPr>
    </w:tblStylePr>
    <w:tblStylePr w:type="nwCell">
      <w:tblPr/>
      <w:tcPr>
        <w:tcBorders>
          <w:bottom w:val="single" w:sz="4" w:space="0" w:color="AC9DE8"/>
        </w:tcBorders>
      </w:tcPr>
    </w:tblStylePr>
    <w:tblStylePr w:type="seCell">
      <w:tblPr/>
      <w:tcPr>
        <w:tcBorders>
          <w:top w:val="single" w:sz="4" w:space="0" w:color="AC9DE8"/>
        </w:tcBorders>
      </w:tcPr>
    </w:tblStylePr>
    <w:tblStylePr w:type="swCell">
      <w:tblPr/>
      <w:tcPr>
        <w:tcBorders>
          <w:top w:val="single" w:sz="4" w:space="0" w:color="AC9DE8"/>
        </w:tcBorders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5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5DD9"/>
      </w:tcPr>
    </w:tblStylePr>
    <w:tblStylePr w:type="band1Vert">
      <w:tblPr/>
      <w:tcPr>
        <w:shd w:val="clear" w:color="auto" w:fill="C7BEEF"/>
      </w:tcPr>
    </w:tblStylePr>
    <w:tblStylePr w:type="band1Horz">
      <w:tblPr/>
      <w:tcPr>
        <w:shd w:val="clear" w:color="auto" w:fill="C7BEEF"/>
      </w:tcPr>
    </w:tblStyle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7BEEF"/>
        <w:left w:val="single" w:sz="4" w:space="0" w:color="C7BEEF"/>
        <w:bottom w:val="single" w:sz="4" w:space="0" w:color="C7BEEF"/>
        <w:right w:val="single" w:sz="4" w:space="0" w:color="C7BEEF"/>
        <w:insideH w:val="single" w:sz="4" w:space="0" w:color="C7BEEF"/>
        <w:insideV w:val="single" w:sz="4" w:space="0" w:color="C7BEEF"/>
      </w:tblBorders>
    </w:tblPr>
    <w:tblStylePr w:type="firstRow">
      <w:rPr>
        <w:b/>
        <w:bCs/>
      </w:rPr>
      <w:tblPr/>
      <w:tcPr>
        <w:tcBorders>
          <w:bottom w:val="single" w:sz="12" w:space="0" w:color="AC9DE8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next w:val="Tabelasiatki1jasnaakcent2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6BBED"/>
        <w:left w:val="single" w:sz="4" w:space="0" w:color="D6BBED"/>
        <w:bottom w:val="single" w:sz="4" w:space="0" w:color="D6BBED"/>
        <w:right w:val="single" w:sz="4" w:space="0" w:color="D6BBED"/>
        <w:insideH w:val="single" w:sz="4" w:space="0" w:color="D6BBED"/>
        <w:insideV w:val="single" w:sz="4" w:space="0" w:color="D6BBED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C05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C05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4A35B4"/>
    <w:rPr>
      <w:b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kswierklanska\Desktop\Ankietyzacja%202022-2023\Kopia%20pliku%20kandydat%202022-2023_la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Pytanie_1!$B$4</c:f>
          <c:strCache>
            <c:ptCount val="1"/>
            <c:pt idx="0">
              <c:v>Dlaczego zdecydował się Pan/Pani na wzięcie udziału w rekrutacji na studia w ZUT?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Pytanie_1!$A$7:$A$14</c:f>
              <c:strCache>
                <c:ptCount val="8"/>
                <c:pt idx="0">
                  <c:v>szeroka oferta dydaktyczna Uczelni</c:v>
                </c:pt>
                <c:pt idx="1">
                  <c:v>profesjonalna kadra</c:v>
                </c:pt>
                <c:pt idx="2">
                  <c:v>doświadczenie i tradycja uczelni</c:v>
                </c:pt>
                <c:pt idx="3">
                  <c:v>opinia rodziny/znajomych</c:v>
                </c:pt>
                <c:pt idx="4">
                  <c:v>wysoki poziom kształcenia</c:v>
                </c:pt>
                <c:pt idx="5">
                  <c:v>zainteresowania</c:v>
                </c:pt>
                <c:pt idx="6">
                  <c:v>lokalizacja</c:v>
                </c:pt>
                <c:pt idx="7">
                  <c:v>perspektywa pracy</c:v>
                </c:pt>
              </c:strCache>
            </c:strRef>
          </c:cat>
          <c:val>
            <c:numRef>
              <c:f>Pytanie_1!$C$7:$C$14</c:f>
              <c:numCache>
                <c:formatCode>0.0%</c:formatCode>
                <c:ptCount val="8"/>
                <c:pt idx="0">
                  <c:v>6.6420664206642069E-2</c:v>
                </c:pt>
                <c:pt idx="1">
                  <c:v>5.6826568265682657E-2</c:v>
                </c:pt>
                <c:pt idx="2">
                  <c:v>3.1734317343173432E-2</c:v>
                </c:pt>
                <c:pt idx="3">
                  <c:v>8.9298892988929887E-2</c:v>
                </c:pt>
                <c:pt idx="4">
                  <c:v>9.0036900369003692E-2</c:v>
                </c:pt>
                <c:pt idx="5">
                  <c:v>0.16826568265682657</c:v>
                </c:pt>
                <c:pt idx="6">
                  <c:v>0.24870848708487084</c:v>
                </c:pt>
                <c:pt idx="7">
                  <c:v>0.24870848708487084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C-4F16-9B11-A6C89E22C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6794032"/>
        <c:axId val="662093488"/>
      </c:barChart>
      <c:catAx>
        <c:axId val="45679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093488"/>
        <c:crosses val="autoZero"/>
        <c:auto val="1"/>
        <c:lblAlgn val="ctr"/>
        <c:lblOffset val="100"/>
        <c:noMultiLvlLbl val="0"/>
      </c:catAx>
      <c:valAx>
        <c:axId val="66209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79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Pytanie_2!$B$4</c:f>
          <c:strCache>
            <c:ptCount val="1"/>
            <c:pt idx="0">
              <c:v>Czego oczekuje Pan/ Pani od Uczelni w trakcie studiów?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Pytanie_2!$A$7:$A$12</c:f>
              <c:strCache>
                <c:ptCount val="6"/>
                <c:pt idx="0">
                  <c:v>zdobycia nowoczesnej wiedzy technicznej/przyrodniczej</c:v>
                </c:pt>
                <c:pt idx="1">
                  <c:v>zajęć prowadzonych nowoczesnymi metodami w dobrze wyposażonych laboratoriach</c:v>
                </c:pt>
                <c:pt idx="2">
                  <c:v>możliwość odbycia specjalistycznych praktyk/staży</c:v>
                </c:pt>
                <c:pt idx="3">
                  <c:v>możliwość kreowania indywidualnego rozwoju (wymiana krajowa i międzynarodowa, wybór specjalności)</c:v>
                </c:pt>
                <c:pt idx="4">
                  <c:v>wsparcia socjalnego (akademik,  stypendia,  w tym udogodnienia dla osób z niepełnosprawnościami,  pomoc psychologa)</c:v>
                </c:pt>
                <c:pt idx="5">
                  <c:v>rozwijania własnych zainteresowań (koła naukowe,  sekcje sportowe, chór)</c:v>
                </c:pt>
              </c:strCache>
            </c:strRef>
          </c:cat>
          <c:val>
            <c:numRef>
              <c:f>Pytanie_2!$C$7:$C$12</c:f>
              <c:numCache>
                <c:formatCode>0.0%</c:formatCode>
                <c:ptCount val="6"/>
                <c:pt idx="0">
                  <c:v>0.25274725274725274</c:v>
                </c:pt>
                <c:pt idx="1">
                  <c:v>0.18081918081918083</c:v>
                </c:pt>
                <c:pt idx="2">
                  <c:v>0.20279720279720279</c:v>
                </c:pt>
                <c:pt idx="3">
                  <c:v>0.14785214785214784</c:v>
                </c:pt>
                <c:pt idx="4">
                  <c:v>7.1928071928071935E-2</c:v>
                </c:pt>
                <c:pt idx="5">
                  <c:v>0.14385614385614387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F-4CA6-BFB6-48C3DA77F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6794032"/>
        <c:axId val="662093488"/>
      </c:barChart>
      <c:catAx>
        <c:axId val="45679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093488"/>
        <c:crosses val="autoZero"/>
        <c:auto val="1"/>
        <c:lblAlgn val="ctr"/>
        <c:lblOffset val="100"/>
        <c:noMultiLvlLbl val="0"/>
      </c:catAx>
      <c:valAx>
        <c:axId val="66209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79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Pytanie_3!$B$4</c:f>
          <c:strCache>
            <c:ptCount val="1"/>
            <c:pt idx="0">
              <c:v>Czy brał Pan/Pani udział w procesie rekrutacyjnym w innej uczelni? Jeśli tak, to w jakiej?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dPt>
            <c:idx val="0"/>
            <c:bubble3D val="0"/>
            <c:explosion val="5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A1-4A4E-99F1-FE392A017DDE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A1-4A4E-99F1-FE392A017D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Pytanie_3!$A$7:$A$8</c:f>
              <c:strCache>
                <c:ptCount val="2"/>
                <c:pt idx="0">
                  <c:v>TAK </c:v>
                </c:pt>
                <c:pt idx="1">
                  <c:v>NIE </c:v>
                </c:pt>
              </c:strCache>
            </c:strRef>
          </c:cat>
          <c:val>
            <c:numRef>
              <c:f>Pytanie_3!$C$7:$C$8</c:f>
              <c:numCache>
                <c:formatCode>0.0%</c:formatCode>
                <c:ptCount val="2"/>
                <c:pt idx="0">
                  <c:v>0.70138888888888884</c:v>
                </c:pt>
                <c:pt idx="1">
                  <c:v>0.2986111111111111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A1-4A4E-99F1-FE392A017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[Kopia pliku kandydat 2022-2023_lato.xlsx]Pytanie_3!Tabela przestawna4</c:name>
    <c:fmtId val="-1"/>
  </c:pivotSource>
  <c:chart>
    <c:title>
      <c:tx>
        <c:strRef>
          <c:f>Pytanie_3!$B$42</c:f>
          <c:strCache>
            <c:ptCount val="1"/>
            <c:pt idx="0">
              <c:v>Czy brał Pan/Pani udział w procesie rekrutacyjnym w innej uczelni? Jeśli tak, to w jakiej?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ivotFmts>
      <c:pivotFmt>
        <c:idx val="0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Pytanie_3!$B$42</c:f>
              <c:strCache>
                <c:ptCount val="1"/>
                <c:pt idx="0">
                  <c:v>NIE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Pytanie_3!$B$42</c:f>
              <c:strCache>
                <c:ptCount val="9"/>
                <c:pt idx="0">
                  <c:v>WBiHZ</c:v>
                </c:pt>
                <c:pt idx="1">
                  <c:v>WE</c:v>
                </c:pt>
                <c:pt idx="2">
                  <c:v>WEkon</c:v>
                </c:pt>
                <c:pt idx="3">
                  <c:v>WI</c:v>
                </c:pt>
                <c:pt idx="4">
                  <c:v>WIMiM</c:v>
                </c:pt>
                <c:pt idx="5">
                  <c:v>WKŚiR</c:v>
                </c:pt>
                <c:pt idx="6">
                  <c:v>WNoŻiR</c:v>
                </c:pt>
                <c:pt idx="7">
                  <c:v>WTiICH</c:v>
                </c:pt>
                <c:pt idx="8">
                  <c:v>WTMiT</c:v>
                </c:pt>
              </c:strCache>
            </c:strRef>
          </c:cat>
          <c:val>
            <c:numRef>
              <c:f>Pytanie_3!$B$42</c:f>
              <c:numCache>
                <c:formatCode>0.0%</c:formatCode>
                <c:ptCount val="9"/>
                <c:pt idx="0">
                  <c:v>0.7142857142857143</c:v>
                </c:pt>
                <c:pt idx="1">
                  <c:v>0.6875</c:v>
                </c:pt>
                <c:pt idx="2">
                  <c:v>0.875</c:v>
                </c:pt>
                <c:pt idx="3">
                  <c:v>0.52380952380952384</c:v>
                </c:pt>
                <c:pt idx="4">
                  <c:v>0.81632653061224492</c:v>
                </c:pt>
                <c:pt idx="5">
                  <c:v>0.64</c:v>
                </c:pt>
                <c:pt idx="6">
                  <c:v>0.83333333333333337</c:v>
                </c:pt>
                <c:pt idx="7">
                  <c:v>0.66666666666666663</c:v>
                </c:pt>
                <c:pt idx="8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4F-4AA9-9236-CF917B39518B}"/>
            </c:ext>
          </c:extLst>
        </c:ser>
        <c:ser>
          <c:idx val="1"/>
          <c:order val="1"/>
          <c:tx>
            <c:strRef>
              <c:f>Pytanie_3!$B$42</c:f>
              <c:strCache>
                <c:ptCount val="1"/>
                <c:pt idx="0">
                  <c:v>TAK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Pytanie_3!$B$42</c:f>
              <c:strCache>
                <c:ptCount val="9"/>
                <c:pt idx="0">
                  <c:v>WBiHZ</c:v>
                </c:pt>
                <c:pt idx="1">
                  <c:v>WE</c:v>
                </c:pt>
                <c:pt idx="2">
                  <c:v>WEkon</c:v>
                </c:pt>
                <c:pt idx="3">
                  <c:v>WI</c:v>
                </c:pt>
                <c:pt idx="4">
                  <c:v>WIMiM</c:v>
                </c:pt>
                <c:pt idx="5">
                  <c:v>WKŚiR</c:v>
                </c:pt>
                <c:pt idx="6">
                  <c:v>WNoŻiR</c:v>
                </c:pt>
                <c:pt idx="7">
                  <c:v>WTiICH</c:v>
                </c:pt>
                <c:pt idx="8">
                  <c:v>WTMiT</c:v>
                </c:pt>
              </c:strCache>
            </c:strRef>
          </c:cat>
          <c:val>
            <c:numRef>
              <c:f>Pytanie_3!$B$42</c:f>
              <c:numCache>
                <c:formatCode>0.0%</c:formatCode>
                <c:ptCount val="9"/>
                <c:pt idx="0">
                  <c:v>0.2857142857142857</c:v>
                </c:pt>
                <c:pt idx="1">
                  <c:v>0.3125</c:v>
                </c:pt>
                <c:pt idx="2">
                  <c:v>0.125</c:v>
                </c:pt>
                <c:pt idx="3">
                  <c:v>0.47619047619047616</c:v>
                </c:pt>
                <c:pt idx="4">
                  <c:v>0.18367346938775511</c:v>
                </c:pt>
                <c:pt idx="5">
                  <c:v>0.36</c:v>
                </c:pt>
                <c:pt idx="6">
                  <c:v>0.16666666666666666</c:v>
                </c:pt>
                <c:pt idx="7">
                  <c:v>0.33333333333333331</c:v>
                </c:pt>
                <c:pt idx="8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4F-4AA9-9236-CF917B3951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67520544"/>
        <c:axId val="301281120"/>
      </c:barChart>
      <c:catAx>
        <c:axId val="96752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281120"/>
        <c:crosses val="autoZero"/>
        <c:auto val="1"/>
        <c:lblAlgn val="ctr"/>
        <c:lblOffset val="100"/>
        <c:noMultiLvlLbl val="0"/>
      </c:catAx>
      <c:valAx>
        <c:axId val="30128112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6752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[Kopia pliku kandydat 2022-2023_lato.xlsx]Pytanie_3 nazwa!Tabela przestawna3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Udział respondentów w procesie rekrutacji na innych uczelniach w Szczecinie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ivotFmts>
      <c:pivotFmt>
        <c:idx val="0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'Pytanie_3 nazwa'!$V$7</c:f>
              <c:strCache>
                <c:ptCount val="1"/>
                <c:pt idx="0">
                  <c:v>Suma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'Pytanie_3 nazwa'!$U$8:$U$16</c:f>
              <c:multiLvlStrCache>
                <c:ptCount val="7"/>
                <c:lvl>
                  <c:pt idx="0">
                    <c:v>Akademia Sztuki w Szczecinie</c:v>
                  </c:pt>
                  <c:pt idx="1">
                    <c:v>Wyższa Szkoła Edukacji i Terapii im. prof. Kazimiery Milanowskiej. Wydział Zamiejscowy w Szczecinie</c:v>
                  </c:pt>
                  <c:pt idx="2">
                    <c:v>Zachodniopomorski Uniwersytet Technologiczny w Szczecinie</c:v>
                  </c:pt>
                  <c:pt idx="3">
                    <c:v>Wyższa Szkoła Bankowa w Szczecinie</c:v>
                  </c:pt>
                  <c:pt idx="4">
                    <c:v>Pomorski Uniwersytet Medyczny w Szczecinie</c:v>
                  </c:pt>
                  <c:pt idx="5">
                    <c:v>Politechnika Morska w Szczecinie/Akademia Morska w Szczecinie</c:v>
                  </c:pt>
                  <c:pt idx="6">
                    <c:v>Uniwersytet Szczeciński</c:v>
                  </c:pt>
                </c:lvl>
                <c:lvl>
                  <c:pt idx="0">
                    <c:v>Szczecin</c:v>
                  </c:pt>
                </c:lvl>
              </c:multiLvlStrCache>
            </c:multiLvlStrRef>
          </c:cat>
          <c:val>
            <c:numRef>
              <c:f>'Pytanie_3 nazwa'!$V$8:$V$16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9-4CC9-A039-5AFC987BFE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038608416"/>
        <c:axId val="933463056"/>
      </c:barChart>
      <c:catAx>
        <c:axId val="103860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33463056"/>
        <c:crosses val="autoZero"/>
        <c:auto val="1"/>
        <c:lblAlgn val="ctr"/>
        <c:lblOffset val="100"/>
        <c:noMultiLvlLbl val="0"/>
      </c:catAx>
      <c:valAx>
        <c:axId val="93346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860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[Kopia pliku kandydat 2022-2023_lato.xlsx]Pytanie_3 nazwa!Tabela przestawna1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Inne miasta, w których respondenci brali udział w rekrutacji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ivotFmts>
      <c:pivotFmt>
        <c:idx val="0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22480676604908"/>
          <c:y val="6.6720148409653277E-2"/>
          <c:w val="0.75846917792781077"/>
          <c:h val="0.888544134956825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'Pytanie_3 nazwa'!$F$6</c:f>
              <c:strCache>
                <c:ptCount val="1"/>
                <c:pt idx="0">
                  <c:v>Suma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'Pytanie_3 nazwa'!$E$7:$E$19</c:f>
              <c:strCache>
                <c:ptCount val="12"/>
                <c:pt idx="0">
                  <c:v>Słubice</c:v>
                </c:pt>
                <c:pt idx="1">
                  <c:v>Toruń</c:v>
                </c:pt>
                <c:pt idx="2">
                  <c:v>Uczelnia zagraniczna</c:v>
                </c:pt>
                <c:pt idx="3">
                  <c:v>Kraków</c:v>
                </c:pt>
                <c:pt idx="4">
                  <c:v>Bydgoszcz</c:v>
                </c:pt>
                <c:pt idx="5">
                  <c:v>Koszalin</c:v>
                </c:pt>
                <c:pt idx="6">
                  <c:v>Lublin</c:v>
                </c:pt>
                <c:pt idx="7">
                  <c:v>Warszawa</c:v>
                </c:pt>
                <c:pt idx="8">
                  <c:v>Zielona Góra</c:v>
                </c:pt>
                <c:pt idx="9">
                  <c:v>Gdańsk</c:v>
                </c:pt>
                <c:pt idx="10">
                  <c:v>Wrocław</c:v>
                </c:pt>
                <c:pt idx="11">
                  <c:v>Poznań</c:v>
                </c:pt>
              </c:strCache>
            </c:strRef>
          </c:cat>
          <c:val>
            <c:numRef>
              <c:f>'Pytanie_3 nazwa'!$F$7:$F$19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8</c:v>
                </c:pt>
                <c:pt idx="10">
                  <c:v>13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1-438D-A8C5-65F445C028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24481296"/>
        <c:axId val="115496432"/>
      </c:barChart>
      <c:catAx>
        <c:axId val="62448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496432"/>
        <c:crosses val="autoZero"/>
        <c:auto val="1"/>
        <c:lblAlgn val="ctr"/>
        <c:lblOffset val="100"/>
        <c:noMultiLvlLbl val="0"/>
      </c:catAx>
      <c:valAx>
        <c:axId val="11549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2448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Pytanie_4!$F$4</c:f>
          <c:strCache>
            <c:ptCount val="1"/>
            <c:pt idx="0">
              <c:v>Z jakich  źródeł uzyskał Pan/Pani informację na temat oferty dydaktycznej ZUT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Pytanie_4!$E$8:$E$17</c:f>
              <c:strCache>
                <c:ptCount val="10"/>
                <c:pt idx="0">
                  <c:v>strona internetowa Uczelni www.zut.edu.pl</c:v>
                </c:pt>
                <c:pt idx="1">
                  <c:v>rodzina/znajomi</c:v>
                </c:pt>
                <c:pt idx="2">
                  <c:v>serwisy społecznościowe</c:v>
                </c:pt>
                <c:pt idx="3">
                  <c:v>strona dla kandydatów 1cel.zut.edu.pl</c:v>
                </c:pt>
                <c:pt idx="4">
                  <c:v>prezentacja Uczelni w szkole,  spotkania z przedstawicielami Uczelni w klasach</c:v>
                </c:pt>
                <c:pt idx="5">
                  <c:v>informator ZUT/ulotka ZUT</c:v>
                </c:pt>
                <c:pt idx="6">
                  <c:v>dni otwarte Uczelni</c:v>
                </c:pt>
                <c:pt idx="7">
                  <c:v>targi edukacyjne, salony maturzystów</c:v>
                </c:pt>
                <c:pt idx="8">
                  <c:v>reklama w mediach</c:v>
                </c:pt>
                <c:pt idx="9">
                  <c:v>doradca zawodowy w szkole średniej</c:v>
                </c:pt>
              </c:strCache>
            </c:strRef>
          </c:cat>
          <c:val>
            <c:numRef>
              <c:f>Pytanie_4!$P$8:$P$17</c:f>
              <c:numCache>
                <c:formatCode>0.0%</c:formatCode>
                <c:ptCount val="10"/>
                <c:pt idx="0">
                  <c:v>0.30801104972375692</c:v>
                </c:pt>
                <c:pt idx="1">
                  <c:v>0.22237569060773479</c:v>
                </c:pt>
                <c:pt idx="2">
                  <c:v>8.8397790055248615E-2</c:v>
                </c:pt>
                <c:pt idx="3">
                  <c:v>8.1491712707182321E-2</c:v>
                </c:pt>
                <c:pt idx="4">
                  <c:v>6.9060773480662987E-2</c:v>
                </c:pt>
                <c:pt idx="5">
                  <c:v>7.18232044198895E-2</c:v>
                </c:pt>
                <c:pt idx="6">
                  <c:v>6.0773480662983423E-2</c:v>
                </c:pt>
                <c:pt idx="7">
                  <c:v>4.834254143646409E-2</c:v>
                </c:pt>
                <c:pt idx="8">
                  <c:v>3.4530386740331494E-2</c:v>
                </c:pt>
                <c:pt idx="9">
                  <c:v>1.5193370165745856E-2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2-4350-B86E-B9B99863B9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72177792"/>
        <c:axId val="809248000"/>
      </c:barChart>
      <c:catAx>
        <c:axId val="97217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9248000"/>
        <c:crosses val="autoZero"/>
        <c:auto val="1"/>
        <c:lblAlgn val="ctr"/>
        <c:lblOffset val="100"/>
        <c:noMultiLvlLbl val="0"/>
      </c:catAx>
      <c:valAx>
        <c:axId val="80924800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217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[Kopia pliku kandydat 2022-2023_lato.xlsx]Pytanie_5!Tabela przestawna3</c:name>
    <c:fmtId val="-1"/>
  </c:pivotSource>
  <c:chart>
    <c:title>
      <c:tx>
        <c:strRef>
          <c:f>Pytanie_5!$B$40</c:f>
          <c:strCache>
            <c:ptCount val="1"/>
            <c:pt idx="0">
              <c:v>Czy Pana/Pani zdaniem dostępna informacja na temat wybranego kierunku studiów była zadowalająca?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ivotFmts>
      <c:pivotFmt>
        <c:idx val="0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>
              <a:lumMod val="60000"/>
              <a:lumOff val="40000"/>
            </a:schemeClr>
          </a:solidFill>
          <a:ln>
            <a:solidFill>
              <a:schemeClr val="accent6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5">
              <a:lumMod val="60000"/>
              <a:lumOff val="40000"/>
            </a:schemeClr>
          </a:solidFill>
          <a:ln>
            <a:solidFill>
              <a:schemeClr val="accent5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Pytanie_5!$B$40</c:f>
              <c:strCache>
                <c:ptCount val="1"/>
                <c:pt idx="0">
                  <c:v>TAK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Pytanie_5!$B$40</c:f>
              <c:strCache>
                <c:ptCount val="9"/>
                <c:pt idx="0">
                  <c:v>WBiHZ</c:v>
                </c:pt>
                <c:pt idx="1">
                  <c:v>WE</c:v>
                </c:pt>
                <c:pt idx="2">
                  <c:v>WEkon</c:v>
                </c:pt>
                <c:pt idx="3">
                  <c:v>WI</c:v>
                </c:pt>
                <c:pt idx="4">
                  <c:v>WIMiM</c:v>
                </c:pt>
                <c:pt idx="5">
                  <c:v>WKŚiR</c:v>
                </c:pt>
                <c:pt idx="6">
                  <c:v>WTiICH</c:v>
                </c:pt>
                <c:pt idx="7">
                  <c:v>WTMiT</c:v>
                </c:pt>
                <c:pt idx="8">
                  <c:v>WNoŻiR</c:v>
                </c:pt>
              </c:strCache>
            </c:strRef>
          </c:cat>
          <c:val>
            <c:numRef>
              <c:f>Pytanie_5!$B$40</c:f>
              <c:numCache>
                <c:formatCode>0.0%</c:formatCode>
                <c:ptCount val="9"/>
                <c:pt idx="0">
                  <c:v>0.93220338983050843</c:v>
                </c:pt>
                <c:pt idx="1">
                  <c:v>0.98181818181818181</c:v>
                </c:pt>
                <c:pt idx="2">
                  <c:v>0.81818181818181823</c:v>
                </c:pt>
                <c:pt idx="3">
                  <c:v>0.8571428571428571</c:v>
                </c:pt>
                <c:pt idx="4">
                  <c:v>0.96078431372549022</c:v>
                </c:pt>
                <c:pt idx="5">
                  <c:v>0.98113207547169812</c:v>
                </c:pt>
                <c:pt idx="6">
                  <c:v>0.92</c:v>
                </c:pt>
                <c:pt idx="7">
                  <c:v>0.93103448275862066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C-46DD-AABE-9B0F0540F4A2}"/>
            </c:ext>
          </c:extLst>
        </c:ser>
        <c:ser>
          <c:idx val="1"/>
          <c:order val="1"/>
          <c:tx>
            <c:strRef>
              <c:f>Pytanie_5!$B$40</c:f>
              <c:strCache>
                <c:ptCount val="1"/>
                <c:pt idx="0">
                  <c:v>NIE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Pytanie_5!$B$40</c:f>
              <c:strCache>
                <c:ptCount val="9"/>
                <c:pt idx="0">
                  <c:v>WBiHZ</c:v>
                </c:pt>
                <c:pt idx="1">
                  <c:v>WE</c:v>
                </c:pt>
                <c:pt idx="2">
                  <c:v>WEkon</c:v>
                </c:pt>
                <c:pt idx="3">
                  <c:v>WI</c:v>
                </c:pt>
                <c:pt idx="4">
                  <c:v>WIMiM</c:v>
                </c:pt>
                <c:pt idx="5">
                  <c:v>WKŚiR</c:v>
                </c:pt>
                <c:pt idx="6">
                  <c:v>WTiICH</c:v>
                </c:pt>
                <c:pt idx="7">
                  <c:v>WTMiT</c:v>
                </c:pt>
                <c:pt idx="8">
                  <c:v>WNoŻiR</c:v>
                </c:pt>
              </c:strCache>
            </c:strRef>
          </c:cat>
          <c:val>
            <c:numRef>
              <c:f>Pytanie_5!$B$40</c:f>
              <c:numCache>
                <c:formatCode>0.0%</c:formatCode>
                <c:ptCount val="9"/>
                <c:pt idx="0">
                  <c:v>6.7796610169491525E-2</c:v>
                </c:pt>
                <c:pt idx="1">
                  <c:v>1.8181818181818181E-2</c:v>
                </c:pt>
                <c:pt idx="2">
                  <c:v>0.18181818181818182</c:v>
                </c:pt>
                <c:pt idx="3">
                  <c:v>0.14285714285714285</c:v>
                </c:pt>
                <c:pt idx="4">
                  <c:v>3.9215686274509803E-2</c:v>
                </c:pt>
                <c:pt idx="5">
                  <c:v>1.8867924528301886E-2</c:v>
                </c:pt>
                <c:pt idx="6">
                  <c:v>0.08</c:v>
                </c:pt>
                <c:pt idx="7">
                  <c:v>6.8965517241379309E-2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7C-46DD-AABE-9B0F0540F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540351"/>
        <c:axId val="277535871"/>
      </c:barChart>
      <c:catAx>
        <c:axId val="217540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7535871"/>
        <c:crosses val="autoZero"/>
        <c:auto val="1"/>
        <c:lblAlgn val="ctr"/>
        <c:lblOffset val="100"/>
        <c:noMultiLvlLbl val="0"/>
      </c:catAx>
      <c:valAx>
        <c:axId val="277535871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7540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4"/>
    <w:rsid w:val="00004A08"/>
    <w:rsid w:val="00090C9B"/>
    <w:rsid w:val="000928FF"/>
    <w:rsid w:val="000A2CFB"/>
    <w:rsid w:val="000C63AA"/>
    <w:rsid w:val="000D6C62"/>
    <w:rsid w:val="000E4F28"/>
    <w:rsid w:val="001005C3"/>
    <w:rsid w:val="001366BB"/>
    <w:rsid w:val="001A4752"/>
    <w:rsid w:val="001B3A57"/>
    <w:rsid w:val="001C12CF"/>
    <w:rsid w:val="001F6A4B"/>
    <w:rsid w:val="002333A1"/>
    <w:rsid w:val="00237022"/>
    <w:rsid w:val="00241EF4"/>
    <w:rsid w:val="00261F49"/>
    <w:rsid w:val="0027575E"/>
    <w:rsid w:val="00275FD7"/>
    <w:rsid w:val="002A0E7E"/>
    <w:rsid w:val="002E3C26"/>
    <w:rsid w:val="003001EB"/>
    <w:rsid w:val="003B16B7"/>
    <w:rsid w:val="003B3840"/>
    <w:rsid w:val="003D0138"/>
    <w:rsid w:val="003F3A83"/>
    <w:rsid w:val="00403205"/>
    <w:rsid w:val="00426BA1"/>
    <w:rsid w:val="00446552"/>
    <w:rsid w:val="00456F65"/>
    <w:rsid w:val="00463E3D"/>
    <w:rsid w:val="00493CD9"/>
    <w:rsid w:val="00526503"/>
    <w:rsid w:val="00561632"/>
    <w:rsid w:val="005A55D6"/>
    <w:rsid w:val="005A5D91"/>
    <w:rsid w:val="005B07F8"/>
    <w:rsid w:val="005C4F9A"/>
    <w:rsid w:val="005D6A59"/>
    <w:rsid w:val="005F4366"/>
    <w:rsid w:val="0060337D"/>
    <w:rsid w:val="006621E8"/>
    <w:rsid w:val="006719C7"/>
    <w:rsid w:val="00680B73"/>
    <w:rsid w:val="006860F1"/>
    <w:rsid w:val="00687492"/>
    <w:rsid w:val="006A101D"/>
    <w:rsid w:val="006C1F68"/>
    <w:rsid w:val="006E1294"/>
    <w:rsid w:val="006F0B85"/>
    <w:rsid w:val="007258B2"/>
    <w:rsid w:val="00745248"/>
    <w:rsid w:val="00757441"/>
    <w:rsid w:val="007B3702"/>
    <w:rsid w:val="007F7999"/>
    <w:rsid w:val="00820D6E"/>
    <w:rsid w:val="00855FF4"/>
    <w:rsid w:val="008B0AA2"/>
    <w:rsid w:val="009007A3"/>
    <w:rsid w:val="0092250B"/>
    <w:rsid w:val="00946E0F"/>
    <w:rsid w:val="009570E4"/>
    <w:rsid w:val="00977BAE"/>
    <w:rsid w:val="00977F68"/>
    <w:rsid w:val="009938C3"/>
    <w:rsid w:val="009A30D7"/>
    <w:rsid w:val="009F31D9"/>
    <w:rsid w:val="009F4FA1"/>
    <w:rsid w:val="00A021D8"/>
    <w:rsid w:val="00A078BB"/>
    <w:rsid w:val="00A34986"/>
    <w:rsid w:val="00A52343"/>
    <w:rsid w:val="00A97B94"/>
    <w:rsid w:val="00AA4F9A"/>
    <w:rsid w:val="00AA5DE0"/>
    <w:rsid w:val="00AD063B"/>
    <w:rsid w:val="00AF3DD8"/>
    <w:rsid w:val="00B22F9E"/>
    <w:rsid w:val="00B24281"/>
    <w:rsid w:val="00B423DB"/>
    <w:rsid w:val="00B463C0"/>
    <w:rsid w:val="00B525DE"/>
    <w:rsid w:val="00B53A80"/>
    <w:rsid w:val="00B74406"/>
    <w:rsid w:val="00B851C5"/>
    <w:rsid w:val="00BC3BF8"/>
    <w:rsid w:val="00BE0063"/>
    <w:rsid w:val="00BF26F4"/>
    <w:rsid w:val="00C0726A"/>
    <w:rsid w:val="00C303A1"/>
    <w:rsid w:val="00C3264B"/>
    <w:rsid w:val="00C665CA"/>
    <w:rsid w:val="00CA2D2C"/>
    <w:rsid w:val="00CA68F9"/>
    <w:rsid w:val="00CC2FC1"/>
    <w:rsid w:val="00CD3E1E"/>
    <w:rsid w:val="00CE41F9"/>
    <w:rsid w:val="00D20C9E"/>
    <w:rsid w:val="00D35250"/>
    <w:rsid w:val="00D619AB"/>
    <w:rsid w:val="00DD0DF7"/>
    <w:rsid w:val="00E00AF1"/>
    <w:rsid w:val="00E24379"/>
    <w:rsid w:val="00E718D6"/>
    <w:rsid w:val="00E87084"/>
    <w:rsid w:val="00E902DD"/>
    <w:rsid w:val="00E92A43"/>
    <w:rsid w:val="00E9702D"/>
    <w:rsid w:val="00E974FC"/>
    <w:rsid w:val="00EF48B0"/>
    <w:rsid w:val="00F02087"/>
    <w:rsid w:val="00F057E9"/>
    <w:rsid w:val="00F12159"/>
    <w:rsid w:val="00F43167"/>
    <w:rsid w:val="00F629F2"/>
    <w:rsid w:val="00F75434"/>
    <w:rsid w:val="00F85CAC"/>
    <w:rsid w:val="00FA5FB3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0EB0BDD09482EB4E21CBB85C4A556">
    <w:name w:val="5FF0EB0BDD09482EB4E21CBB85C4A556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sid w:val="00E9702D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7BD55-97BD-4DF3-BBB8-946F9C3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marketingowy.dotx</Template>
  <TotalTime>94</TotalTime>
  <Pages>15</Pages>
  <Words>1934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Piela</dc:creator>
  <cp:keywords/>
  <cp:lastModifiedBy>Kamila Świerklańska</cp:lastModifiedBy>
  <cp:revision>10</cp:revision>
  <cp:lastPrinted>2023-04-18T07:24:00Z</cp:lastPrinted>
  <dcterms:created xsi:type="dcterms:W3CDTF">2023-04-19T07:22:00Z</dcterms:created>
  <dcterms:modified xsi:type="dcterms:W3CDTF">2023-04-21T08:53:00Z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2022-11-22T10:00:00Z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37ef8e28-8887-4d20-aa1c-acb027773805</vt:lpwstr>
  </property>
  <property fmtid="{D5CDD505-2E9C-101B-9397-08002B2CF9AE}" pid="14" name="MSIP_Label_50945193-57ff-457d-9504-518e9bfb59a9_ContentBits">
    <vt:lpwstr>0</vt:lpwstr>
  </property>
</Properties>
</file>